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3478E" w14:textId="6D018E9C" w:rsidR="007C7FED" w:rsidRPr="00FB04D4" w:rsidRDefault="00FB04D4" w:rsidP="004D5B62">
      <w:pPr>
        <w:jc w:val="center"/>
        <w:rPr>
          <w:b/>
          <w:bCs/>
          <w:snapToGrid w:val="0"/>
          <w:sz w:val="24"/>
          <w:szCs w:val="24"/>
        </w:rPr>
      </w:pPr>
      <w:r w:rsidRPr="00FB04D4">
        <w:rPr>
          <w:b/>
          <w:bCs/>
          <w:snapToGrid w:val="0"/>
          <w:sz w:val="24"/>
          <w:szCs w:val="24"/>
        </w:rPr>
        <w:t>ELLICOTTVILLE INN ANNUAL MEETING</w:t>
      </w:r>
    </w:p>
    <w:p w14:paraId="6FC8D9CD" w14:textId="6CE2D362" w:rsidR="00FB04D4" w:rsidRDefault="002C3559" w:rsidP="004D5B62">
      <w:pPr>
        <w:pBdr>
          <w:bottom w:val="single" w:sz="12" w:space="1" w:color="auto"/>
        </w:pBdr>
        <w:jc w:val="center"/>
        <w:rPr>
          <w:b/>
          <w:bCs/>
          <w:snapToGrid w:val="0"/>
          <w:sz w:val="24"/>
          <w:szCs w:val="24"/>
        </w:rPr>
      </w:pPr>
      <w:r>
        <w:rPr>
          <w:b/>
          <w:bCs/>
          <w:snapToGrid w:val="0"/>
          <w:sz w:val="24"/>
          <w:szCs w:val="24"/>
        </w:rPr>
        <w:t>Wedne</w:t>
      </w:r>
      <w:r w:rsidR="000212CB">
        <w:rPr>
          <w:b/>
          <w:bCs/>
          <w:snapToGrid w:val="0"/>
          <w:sz w:val="24"/>
          <w:szCs w:val="24"/>
        </w:rPr>
        <w:t xml:space="preserve">sday, </w:t>
      </w:r>
      <w:r w:rsidR="00FB04D4" w:rsidRPr="00FB04D4">
        <w:rPr>
          <w:b/>
          <w:bCs/>
          <w:snapToGrid w:val="0"/>
          <w:sz w:val="24"/>
          <w:szCs w:val="24"/>
        </w:rPr>
        <w:t xml:space="preserve">March </w:t>
      </w:r>
      <w:r w:rsidR="00ED0868">
        <w:rPr>
          <w:b/>
          <w:bCs/>
          <w:snapToGrid w:val="0"/>
          <w:sz w:val="24"/>
          <w:szCs w:val="24"/>
        </w:rPr>
        <w:t>2</w:t>
      </w:r>
      <w:r>
        <w:rPr>
          <w:b/>
          <w:bCs/>
          <w:snapToGrid w:val="0"/>
          <w:sz w:val="24"/>
          <w:szCs w:val="24"/>
        </w:rPr>
        <w:t>9</w:t>
      </w:r>
      <w:r w:rsidR="00FB04D4" w:rsidRPr="00FB04D4">
        <w:rPr>
          <w:b/>
          <w:bCs/>
          <w:snapToGrid w:val="0"/>
          <w:sz w:val="24"/>
          <w:szCs w:val="24"/>
        </w:rPr>
        <w:t>, 202</w:t>
      </w:r>
      <w:r>
        <w:rPr>
          <w:b/>
          <w:bCs/>
          <w:snapToGrid w:val="0"/>
          <w:sz w:val="24"/>
          <w:szCs w:val="24"/>
        </w:rPr>
        <w:t>3</w:t>
      </w:r>
      <w:r w:rsidR="00FB04D4" w:rsidRPr="00FB04D4">
        <w:rPr>
          <w:b/>
          <w:bCs/>
          <w:snapToGrid w:val="0"/>
          <w:sz w:val="24"/>
          <w:szCs w:val="24"/>
        </w:rPr>
        <w:t xml:space="preserve"> at 5:</w:t>
      </w:r>
      <w:r w:rsidR="000212CB">
        <w:rPr>
          <w:b/>
          <w:bCs/>
          <w:snapToGrid w:val="0"/>
          <w:sz w:val="24"/>
          <w:szCs w:val="24"/>
        </w:rPr>
        <w:t>0</w:t>
      </w:r>
      <w:r w:rsidR="00ED0868">
        <w:rPr>
          <w:b/>
          <w:bCs/>
          <w:snapToGrid w:val="0"/>
          <w:sz w:val="24"/>
          <w:szCs w:val="24"/>
        </w:rPr>
        <w:t>0</w:t>
      </w:r>
      <w:r w:rsidR="00FB04D4" w:rsidRPr="00FB04D4">
        <w:rPr>
          <w:b/>
          <w:bCs/>
          <w:snapToGrid w:val="0"/>
          <w:sz w:val="24"/>
          <w:szCs w:val="24"/>
        </w:rPr>
        <w:t xml:space="preserve"> pm</w:t>
      </w:r>
    </w:p>
    <w:p w14:paraId="70074595" w14:textId="77777777" w:rsidR="00FB04D4" w:rsidRPr="00FB04D4" w:rsidRDefault="00FB04D4" w:rsidP="004D5B62">
      <w:pPr>
        <w:pBdr>
          <w:bottom w:val="single" w:sz="12" w:space="1" w:color="auto"/>
        </w:pBdr>
        <w:jc w:val="center"/>
        <w:rPr>
          <w:b/>
          <w:bCs/>
          <w:snapToGrid w:val="0"/>
          <w:sz w:val="24"/>
          <w:szCs w:val="24"/>
        </w:rPr>
      </w:pPr>
    </w:p>
    <w:p w14:paraId="7B6B558F" w14:textId="168FDE3F" w:rsidR="007736AE" w:rsidRDefault="007736AE" w:rsidP="00FB04D4">
      <w:pPr>
        <w:rPr>
          <w:snapToGrid w:val="0"/>
          <w:sz w:val="24"/>
          <w:szCs w:val="24"/>
        </w:rPr>
      </w:pPr>
    </w:p>
    <w:p w14:paraId="3D11766D" w14:textId="18062815" w:rsidR="00DD3037" w:rsidRDefault="00DD3037" w:rsidP="00DD3037">
      <w:pPr>
        <w:shd w:val="clear" w:color="auto" w:fill="FFFFFF"/>
        <w:rPr>
          <w:snapToGrid w:val="0"/>
          <w:sz w:val="24"/>
          <w:szCs w:val="24"/>
        </w:rPr>
      </w:pPr>
      <w:r w:rsidRPr="00DD3037">
        <w:rPr>
          <w:b/>
          <w:bCs/>
          <w:snapToGrid w:val="0"/>
          <w:sz w:val="24"/>
          <w:szCs w:val="24"/>
        </w:rPr>
        <w:t>Zoom Instructions</w:t>
      </w:r>
      <w:r w:rsidRPr="00DD3037">
        <w:rPr>
          <w:snapToGrid w:val="0"/>
          <w:sz w:val="24"/>
          <w:szCs w:val="24"/>
        </w:rPr>
        <w:t xml:space="preserve">: Through your browser or by phone, the meeting ID and passcode are the same: </w:t>
      </w:r>
    </w:p>
    <w:p w14:paraId="61F90545" w14:textId="63BB1853" w:rsidR="00DD3037" w:rsidRPr="002C3559" w:rsidRDefault="00DD3037" w:rsidP="00DD3037">
      <w:pPr>
        <w:shd w:val="clear" w:color="auto" w:fill="FFFFFF"/>
        <w:ind w:firstLine="720"/>
        <w:rPr>
          <w:b/>
          <w:bCs/>
          <w:color w:val="222222"/>
          <w:sz w:val="24"/>
          <w:szCs w:val="24"/>
        </w:rPr>
      </w:pPr>
      <w:r w:rsidRPr="002C3559">
        <w:rPr>
          <w:b/>
          <w:bCs/>
          <w:color w:val="222222"/>
          <w:sz w:val="24"/>
          <w:szCs w:val="24"/>
        </w:rPr>
        <w:t xml:space="preserve">Meeting ID: </w:t>
      </w:r>
      <w:r w:rsidR="00E759EF" w:rsidRPr="002C3559">
        <w:rPr>
          <w:b/>
          <w:bCs/>
          <w:color w:val="222222"/>
          <w:sz w:val="24"/>
          <w:szCs w:val="24"/>
        </w:rPr>
        <w:tab/>
      </w:r>
      <w:r w:rsidR="002C3559" w:rsidRPr="002C3559">
        <w:rPr>
          <w:b/>
          <w:bCs/>
          <w:color w:val="232333"/>
          <w:spacing w:val="6"/>
          <w:sz w:val="24"/>
          <w:szCs w:val="24"/>
          <w:shd w:val="clear" w:color="auto" w:fill="FFFFFF"/>
        </w:rPr>
        <w:t>883 6346 2546</w:t>
      </w:r>
    </w:p>
    <w:p w14:paraId="284DCAE4" w14:textId="01F85605" w:rsidR="00DD3037" w:rsidRPr="002C3559" w:rsidRDefault="00DD3037" w:rsidP="004A53E2">
      <w:pPr>
        <w:shd w:val="clear" w:color="auto" w:fill="FFFFFF"/>
        <w:ind w:firstLine="720"/>
        <w:rPr>
          <w:b/>
          <w:bCs/>
          <w:color w:val="222222"/>
          <w:sz w:val="24"/>
          <w:szCs w:val="24"/>
        </w:rPr>
      </w:pPr>
      <w:r w:rsidRPr="002C3559">
        <w:rPr>
          <w:b/>
          <w:bCs/>
          <w:color w:val="222222"/>
          <w:sz w:val="24"/>
          <w:szCs w:val="24"/>
        </w:rPr>
        <w:t xml:space="preserve">Passcode: </w:t>
      </w:r>
      <w:r w:rsidR="00E759EF" w:rsidRPr="002C3559">
        <w:rPr>
          <w:b/>
          <w:bCs/>
          <w:color w:val="222222"/>
          <w:sz w:val="24"/>
          <w:szCs w:val="24"/>
        </w:rPr>
        <w:tab/>
      </w:r>
      <w:r w:rsidR="002C3559" w:rsidRPr="002C3559">
        <w:rPr>
          <w:b/>
          <w:bCs/>
          <w:color w:val="232333"/>
          <w:spacing w:val="6"/>
          <w:sz w:val="24"/>
          <w:szCs w:val="24"/>
          <w:shd w:val="clear" w:color="auto" w:fill="FFFFFF"/>
        </w:rPr>
        <w:t>037284</w:t>
      </w:r>
    </w:p>
    <w:p w14:paraId="33E2144F" w14:textId="6078C4D4" w:rsidR="00DD3037" w:rsidRDefault="00DD3037" w:rsidP="00DD3037">
      <w:pPr>
        <w:pBdr>
          <w:bottom w:val="single" w:sz="12" w:space="1" w:color="auto"/>
        </w:pBdr>
        <w:rPr>
          <w:snapToGrid w:val="0"/>
          <w:sz w:val="24"/>
          <w:szCs w:val="24"/>
        </w:rPr>
      </w:pPr>
    </w:p>
    <w:p w14:paraId="02590CBF" w14:textId="066BFD65" w:rsidR="00DD3037" w:rsidRDefault="00DD3037" w:rsidP="00DD3037">
      <w:pPr>
        <w:rPr>
          <w:snapToGrid w:val="0"/>
          <w:sz w:val="24"/>
          <w:szCs w:val="24"/>
        </w:rPr>
      </w:pPr>
      <w:bookmarkStart w:id="0" w:name="_GoBack"/>
      <w:bookmarkEnd w:id="0"/>
    </w:p>
    <w:p w14:paraId="77E4B7D2" w14:textId="129867E6" w:rsidR="00DD3037" w:rsidRDefault="000212CB" w:rsidP="00DD3037">
      <w:pPr>
        <w:jc w:val="center"/>
        <w:rPr>
          <w:b/>
          <w:bCs/>
          <w:snapToGrid w:val="0"/>
          <w:sz w:val="24"/>
          <w:szCs w:val="24"/>
        </w:rPr>
      </w:pPr>
      <w:r>
        <w:rPr>
          <w:b/>
          <w:bCs/>
          <w:snapToGrid w:val="0"/>
          <w:sz w:val="24"/>
          <w:szCs w:val="24"/>
        </w:rPr>
        <w:t>AGENDA</w:t>
      </w:r>
    </w:p>
    <w:p w14:paraId="424B8CB1" w14:textId="77777777" w:rsidR="00DD3037" w:rsidRPr="00DD3037" w:rsidRDefault="00DD3037" w:rsidP="00DD3037">
      <w:pPr>
        <w:jc w:val="center"/>
        <w:rPr>
          <w:b/>
          <w:bCs/>
          <w:snapToGrid w:val="0"/>
          <w:sz w:val="24"/>
          <w:szCs w:val="24"/>
        </w:rPr>
      </w:pPr>
    </w:p>
    <w:p w14:paraId="66E90447" w14:textId="77777777" w:rsidR="00DD3037" w:rsidRPr="00DD3037" w:rsidRDefault="00DD3037" w:rsidP="00DD3037">
      <w:pPr>
        <w:rPr>
          <w:b/>
          <w:bCs/>
          <w:snapToGrid w:val="0"/>
          <w:sz w:val="24"/>
          <w:szCs w:val="24"/>
          <w:u w:val="single"/>
        </w:rPr>
      </w:pPr>
      <w:r w:rsidRPr="00DD3037">
        <w:rPr>
          <w:b/>
          <w:bCs/>
          <w:snapToGrid w:val="0"/>
          <w:sz w:val="24"/>
          <w:szCs w:val="24"/>
          <w:u w:val="single"/>
        </w:rPr>
        <w:t>Open Meeting, Roll Call for Quorum</w:t>
      </w:r>
    </w:p>
    <w:p w14:paraId="41FA065D" w14:textId="3536A934" w:rsidR="007736AE" w:rsidRDefault="007736AE" w:rsidP="007736AE">
      <w:pPr>
        <w:rPr>
          <w:snapToGrid w:val="0"/>
          <w:sz w:val="24"/>
          <w:szCs w:val="24"/>
        </w:rPr>
      </w:pPr>
    </w:p>
    <w:p w14:paraId="0D060D7B" w14:textId="0F85BE9F" w:rsidR="007736AE" w:rsidRPr="007736AE" w:rsidRDefault="007736AE" w:rsidP="007736AE">
      <w:pPr>
        <w:rPr>
          <w:b/>
          <w:bCs/>
          <w:snapToGrid w:val="0"/>
          <w:sz w:val="24"/>
          <w:szCs w:val="24"/>
          <w:u w:val="single"/>
        </w:rPr>
      </w:pPr>
      <w:r w:rsidRPr="007736AE">
        <w:rPr>
          <w:b/>
          <w:bCs/>
          <w:snapToGrid w:val="0"/>
          <w:sz w:val="24"/>
          <w:szCs w:val="24"/>
          <w:u w:val="single"/>
        </w:rPr>
        <w:t>New Business</w:t>
      </w:r>
    </w:p>
    <w:p w14:paraId="1C231992" w14:textId="0998C82A" w:rsidR="00FB04D4" w:rsidRDefault="00FB04D4" w:rsidP="00FB04D4">
      <w:pPr>
        <w:rPr>
          <w:snapToGrid w:val="0"/>
          <w:sz w:val="24"/>
          <w:szCs w:val="24"/>
        </w:rPr>
      </w:pPr>
    </w:p>
    <w:p w14:paraId="4543A9BB" w14:textId="573F915B" w:rsidR="00FB04D4" w:rsidRPr="00201EDB" w:rsidRDefault="00FB04D4" w:rsidP="008F2E61">
      <w:pPr>
        <w:pStyle w:val="ListParagraph"/>
        <w:numPr>
          <w:ilvl w:val="0"/>
          <w:numId w:val="16"/>
        </w:numPr>
        <w:rPr>
          <w:snapToGrid w:val="0"/>
          <w:sz w:val="24"/>
          <w:szCs w:val="24"/>
        </w:rPr>
      </w:pPr>
      <w:r w:rsidRPr="00FB04D4">
        <w:rPr>
          <w:snapToGrid w:val="0"/>
          <w:sz w:val="24"/>
          <w:szCs w:val="24"/>
        </w:rPr>
        <w:t>Krysick &amp; Company (</w:t>
      </w:r>
      <w:r w:rsidR="000212CB">
        <w:rPr>
          <w:snapToGrid w:val="0"/>
          <w:sz w:val="24"/>
          <w:szCs w:val="24"/>
        </w:rPr>
        <w:t>Pandora Young</w:t>
      </w:r>
      <w:r w:rsidRPr="00FB04D4">
        <w:rPr>
          <w:snapToGrid w:val="0"/>
          <w:sz w:val="24"/>
          <w:szCs w:val="24"/>
        </w:rPr>
        <w:t xml:space="preserve">): present </w:t>
      </w:r>
      <w:r>
        <w:rPr>
          <w:snapToGrid w:val="0"/>
          <w:sz w:val="24"/>
          <w:szCs w:val="24"/>
        </w:rPr>
        <w:t xml:space="preserve">financials (current </w:t>
      </w:r>
      <w:r w:rsidR="008F2E61">
        <w:rPr>
          <w:snapToGrid w:val="0"/>
          <w:sz w:val="24"/>
          <w:szCs w:val="24"/>
        </w:rPr>
        <w:t>balances,</w:t>
      </w:r>
      <w:r>
        <w:rPr>
          <w:snapToGrid w:val="0"/>
          <w:sz w:val="24"/>
          <w:szCs w:val="24"/>
        </w:rPr>
        <w:t xml:space="preserve"> preliminary 202</w:t>
      </w:r>
      <w:r w:rsidR="0040265D">
        <w:rPr>
          <w:snapToGrid w:val="0"/>
          <w:sz w:val="24"/>
          <w:szCs w:val="24"/>
        </w:rPr>
        <w:t>3-2024</w:t>
      </w:r>
      <w:r>
        <w:rPr>
          <w:snapToGrid w:val="0"/>
          <w:sz w:val="24"/>
          <w:szCs w:val="24"/>
        </w:rPr>
        <w:t xml:space="preserve"> budget, </w:t>
      </w:r>
      <w:r w:rsidR="008F2E61">
        <w:rPr>
          <w:snapToGrid w:val="0"/>
          <w:sz w:val="24"/>
          <w:szCs w:val="24"/>
        </w:rPr>
        <w:t xml:space="preserve">planning for capital projects), answer owner questions. </w:t>
      </w:r>
      <w:r w:rsidR="002C3559">
        <w:rPr>
          <w:i/>
          <w:iCs/>
          <w:snapToGrid w:val="0"/>
          <w:sz w:val="24"/>
          <w:szCs w:val="24"/>
        </w:rPr>
        <w:t>Budget docs forthcoming (hopefully Friday, March 24)</w:t>
      </w:r>
    </w:p>
    <w:p w14:paraId="5750F1FC" w14:textId="77777777" w:rsidR="00201EDB" w:rsidRPr="00201EDB" w:rsidRDefault="00201EDB" w:rsidP="00201EDB">
      <w:pPr>
        <w:pStyle w:val="ListParagraph"/>
        <w:rPr>
          <w:snapToGrid w:val="0"/>
          <w:sz w:val="24"/>
          <w:szCs w:val="24"/>
        </w:rPr>
      </w:pPr>
    </w:p>
    <w:p w14:paraId="5C783987" w14:textId="6E2BAF80" w:rsidR="000212CB" w:rsidRPr="00E31D58" w:rsidRDefault="00CE0300" w:rsidP="00E31D58">
      <w:pPr>
        <w:pStyle w:val="ListParagraph"/>
        <w:numPr>
          <w:ilvl w:val="0"/>
          <w:numId w:val="16"/>
        </w:numPr>
        <w:rPr>
          <w:snapToGrid w:val="0"/>
          <w:sz w:val="24"/>
          <w:szCs w:val="24"/>
        </w:rPr>
      </w:pPr>
      <w:r>
        <w:rPr>
          <w:snapToGrid w:val="0"/>
          <w:sz w:val="24"/>
          <w:szCs w:val="24"/>
        </w:rPr>
        <w:t>Capital Project</w:t>
      </w:r>
      <w:r w:rsidR="002C3559">
        <w:rPr>
          <w:snapToGrid w:val="0"/>
          <w:sz w:val="24"/>
          <w:szCs w:val="24"/>
        </w:rPr>
        <w:t>s for Consideration: shoring up all roofs and enlarging main storm drain from 3d floor roof to basement; masonry repair/upkeep; plumbing overhaul (recurring sewer smell and clogged pipes); repairing elevator to working order</w:t>
      </w:r>
      <w:r w:rsidR="00E31D58">
        <w:rPr>
          <w:snapToGrid w:val="0"/>
          <w:sz w:val="24"/>
          <w:szCs w:val="24"/>
        </w:rPr>
        <w:t>,</w:t>
      </w:r>
      <w:r w:rsidR="00E31D58" w:rsidRPr="00E31D58">
        <w:rPr>
          <w:snapToGrid w:val="0"/>
          <w:sz w:val="24"/>
          <w:szCs w:val="24"/>
        </w:rPr>
        <w:t xml:space="preserve"> </w:t>
      </w:r>
      <w:r w:rsidR="00E31D58">
        <w:rPr>
          <w:snapToGrid w:val="0"/>
          <w:sz w:val="24"/>
          <w:szCs w:val="24"/>
        </w:rPr>
        <w:t>AC pipe portal in anticipation of replacing all ACs</w:t>
      </w:r>
    </w:p>
    <w:p w14:paraId="3EFED56B" w14:textId="77777777" w:rsidR="00CE0300" w:rsidRPr="00CE0300" w:rsidRDefault="00CE0300" w:rsidP="00CE0300">
      <w:pPr>
        <w:pStyle w:val="ListParagraph"/>
        <w:rPr>
          <w:snapToGrid w:val="0"/>
          <w:sz w:val="24"/>
          <w:szCs w:val="24"/>
        </w:rPr>
      </w:pPr>
    </w:p>
    <w:p w14:paraId="5B2C9DCA" w14:textId="3CA1AFF1" w:rsidR="00201EDB" w:rsidRDefault="00E31D58" w:rsidP="00525FE3">
      <w:pPr>
        <w:pStyle w:val="ListParagraph"/>
        <w:numPr>
          <w:ilvl w:val="0"/>
          <w:numId w:val="16"/>
        </w:numPr>
        <w:rPr>
          <w:snapToGrid w:val="0"/>
          <w:sz w:val="24"/>
          <w:szCs w:val="24"/>
        </w:rPr>
      </w:pPr>
      <w:r w:rsidRPr="00E31D58">
        <w:rPr>
          <w:snapToGrid w:val="0"/>
          <w:sz w:val="24"/>
          <w:szCs w:val="24"/>
        </w:rPr>
        <w:t>General</w:t>
      </w:r>
      <w:r w:rsidR="002C3559" w:rsidRPr="00E31D58">
        <w:rPr>
          <w:snapToGrid w:val="0"/>
          <w:sz w:val="24"/>
          <w:szCs w:val="24"/>
        </w:rPr>
        <w:t xml:space="preserve"> Projects: </w:t>
      </w:r>
      <w:r>
        <w:rPr>
          <w:snapToGrid w:val="0"/>
          <w:sz w:val="24"/>
          <w:szCs w:val="24"/>
        </w:rPr>
        <w:t xml:space="preserve">arrange contractor to perform </w:t>
      </w:r>
      <w:r w:rsidR="002C3559" w:rsidRPr="00E31D58">
        <w:rPr>
          <w:snapToGrid w:val="0"/>
          <w:sz w:val="24"/>
          <w:szCs w:val="24"/>
        </w:rPr>
        <w:t>boiler room ceiling</w:t>
      </w:r>
      <w:r w:rsidRPr="00E31D58">
        <w:rPr>
          <w:snapToGrid w:val="0"/>
          <w:sz w:val="24"/>
          <w:szCs w:val="24"/>
        </w:rPr>
        <w:t xml:space="preserve"> repairs</w:t>
      </w:r>
      <w:r>
        <w:rPr>
          <w:snapToGrid w:val="0"/>
          <w:sz w:val="24"/>
          <w:szCs w:val="24"/>
        </w:rPr>
        <w:t>;</w:t>
      </w:r>
      <w:r w:rsidR="002C3559" w:rsidRPr="00E31D58">
        <w:rPr>
          <w:snapToGrid w:val="0"/>
          <w:sz w:val="24"/>
          <w:szCs w:val="24"/>
        </w:rPr>
        <w:t xml:space="preserve"> </w:t>
      </w:r>
      <w:r>
        <w:rPr>
          <w:snapToGrid w:val="0"/>
          <w:sz w:val="24"/>
          <w:szCs w:val="24"/>
        </w:rPr>
        <w:t>discuss ladder to roof for contractors; lobby door repair; follow up with structural engineering companies regarding front deck capacity</w:t>
      </w:r>
      <w:r w:rsidR="0040265D">
        <w:rPr>
          <w:snapToGrid w:val="0"/>
          <w:sz w:val="24"/>
          <w:szCs w:val="24"/>
        </w:rPr>
        <w:t>, change door codes</w:t>
      </w:r>
    </w:p>
    <w:p w14:paraId="4D830D41" w14:textId="77777777" w:rsidR="00E31D58" w:rsidRPr="00E31D58" w:rsidRDefault="00E31D58" w:rsidP="00E31D58">
      <w:pPr>
        <w:rPr>
          <w:snapToGrid w:val="0"/>
          <w:sz w:val="24"/>
          <w:szCs w:val="24"/>
        </w:rPr>
      </w:pPr>
    </w:p>
    <w:p w14:paraId="6D34498E" w14:textId="6C12D59B" w:rsidR="00201EDB" w:rsidRPr="008F2E61" w:rsidRDefault="00E31D58" w:rsidP="008F2E61">
      <w:pPr>
        <w:pStyle w:val="ListParagraph"/>
        <w:numPr>
          <w:ilvl w:val="0"/>
          <w:numId w:val="16"/>
        </w:numPr>
        <w:rPr>
          <w:snapToGrid w:val="0"/>
          <w:sz w:val="24"/>
          <w:szCs w:val="24"/>
        </w:rPr>
      </w:pPr>
      <w:r>
        <w:rPr>
          <w:snapToGrid w:val="0"/>
          <w:sz w:val="24"/>
          <w:szCs w:val="24"/>
        </w:rPr>
        <w:t>Review Rules and Regulations: what’s working, what’s not, general complaints and reminders</w:t>
      </w:r>
    </w:p>
    <w:p w14:paraId="2E0E557C" w14:textId="77777777" w:rsidR="00B11D1F" w:rsidRPr="00E31D58" w:rsidRDefault="00B11D1F" w:rsidP="00E31D58">
      <w:pPr>
        <w:rPr>
          <w:snapToGrid w:val="0"/>
          <w:sz w:val="24"/>
          <w:szCs w:val="24"/>
        </w:rPr>
      </w:pPr>
    </w:p>
    <w:p w14:paraId="5C4E536D" w14:textId="30416F1F" w:rsidR="00E31D58" w:rsidRDefault="00E31D58" w:rsidP="00FB04D4">
      <w:pPr>
        <w:pStyle w:val="ListParagraph"/>
        <w:numPr>
          <w:ilvl w:val="0"/>
          <w:numId w:val="16"/>
        </w:numPr>
        <w:rPr>
          <w:snapToGrid w:val="0"/>
          <w:sz w:val="24"/>
          <w:szCs w:val="24"/>
        </w:rPr>
      </w:pPr>
      <w:r>
        <w:rPr>
          <w:snapToGrid w:val="0"/>
          <w:sz w:val="24"/>
          <w:szCs w:val="24"/>
        </w:rPr>
        <w:t>Parking Lot Signage: update, anticipated timeline for completion</w:t>
      </w:r>
    </w:p>
    <w:p w14:paraId="4137C8F4" w14:textId="77777777" w:rsidR="00303C80" w:rsidRPr="00E31D58" w:rsidRDefault="00303C80" w:rsidP="00E31D58">
      <w:pPr>
        <w:rPr>
          <w:snapToGrid w:val="0"/>
          <w:sz w:val="24"/>
          <w:szCs w:val="24"/>
        </w:rPr>
      </w:pPr>
    </w:p>
    <w:p w14:paraId="52EC1AE8" w14:textId="7B8D0EEC" w:rsidR="000212CB" w:rsidRPr="003A02DC" w:rsidRDefault="00303C80" w:rsidP="000212CB">
      <w:pPr>
        <w:pStyle w:val="ListParagraph"/>
        <w:numPr>
          <w:ilvl w:val="0"/>
          <w:numId w:val="16"/>
        </w:numPr>
        <w:rPr>
          <w:snapToGrid w:val="0"/>
          <w:sz w:val="24"/>
          <w:szCs w:val="24"/>
        </w:rPr>
      </w:pPr>
      <w:r>
        <w:rPr>
          <w:snapToGrid w:val="0"/>
          <w:sz w:val="24"/>
          <w:szCs w:val="24"/>
        </w:rPr>
        <w:t xml:space="preserve">Review Bd seats: Section 3.04 (Offering plan p. 238, same as By-Laws p. 9) states Bd </w:t>
      </w:r>
      <w:proofErr w:type="gramStart"/>
      <w:r>
        <w:rPr>
          <w:snapToGrid w:val="0"/>
          <w:sz w:val="24"/>
          <w:szCs w:val="24"/>
        </w:rPr>
        <w:t>seats</w:t>
      </w:r>
      <w:proofErr w:type="gramEnd"/>
      <w:r>
        <w:rPr>
          <w:snapToGrid w:val="0"/>
          <w:sz w:val="24"/>
          <w:szCs w:val="24"/>
        </w:rPr>
        <w:t xml:space="preserve"> are three year terms, but this hasn’t been well managed.  Kathleen Moriarty’s </w:t>
      </w:r>
      <w:r w:rsidR="00E31D58">
        <w:rPr>
          <w:snapToGrid w:val="0"/>
          <w:sz w:val="24"/>
          <w:szCs w:val="24"/>
        </w:rPr>
        <w:t>three year term terminates</w:t>
      </w:r>
      <w:r>
        <w:rPr>
          <w:snapToGrid w:val="0"/>
          <w:sz w:val="24"/>
          <w:szCs w:val="24"/>
        </w:rPr>
        <w:t xml:space="preserve">; Jenn Case’s </w:t>
      </w:r>
      <w:r w:rsidR="00E31D58">
        <w:rPr>
          <w:snapToGrid w:val="0"/>
          <w:sz w:val="24"/>
          <w:szCs w:val="24"/>
        </w:rPr>
        <w:t xml:space="preserve">second </w:t>
      </w:r>
      <w:r>
        <w:rPr>
          <w:snapToGrid w:val="0"/>
          <w:sz w:val="24"/>
          <w:szCs w:val="24"/>
        </w:rPr>
        <w:t xml:space="preserve">year is terminating; </w:t>
      </w:r>
      <w:r w:rsidR="00E31D58">
        <w:rPr>
          <w:snapToGrid w:val="0"/>
          <w:sz w:val="24"/>
          <w:szCs w:val="24"/>
        </w:rPr>
        <w:t>Mike Ellio</w:t>
      </w:r>
      <w:r w:rsidR="0040265D">
        <w:rPr>
          <w:snapToGrid w:val="0"/>
          <w:sz w:val="24"/>
          <w:szCs w:val="24"/>
        </w:rPr>
        <w:t>t</w:t>
      </w:r>
      <w:r w:rsidR="00E31D58">
        <w:rPr>
          <w:snapToGrid w:val="0"/>
          <w:sz w:val="24"/>
          <w:szCs w:val="24"/>
        </w:rPr>
        <w:t>t’s</w:t>
      </w:r>
      <w:r>
        <w:rPr>
          <w:snapToGrid w:val="0"/>
          <w:sz w:val="24"/>
          <w:szCs w:val="24"/>
        </w:rPr>
        <w:t xml:space="preserve"> </w:t>
      </w:r>
      <w:r w:rsidR="00E31D58">
        <w:rPr>
          <w:snapToGrid w:val="0"/>
          <w:sz w:val="24"/>
          <w:szCs w:val="24"/>
        </w:rPr>
        <w:t>first</w:t>
      </w:r>
      <w:r>
        <w:rPr>
          <w:snapToGrid w:val="0"/>
          <w:sz w:val="24"/>
          <w:szCs w:val="24"/>
        </w:rPr>
        <w:t xml:space="preserve"> year </w:t>
      </w:r>
      <w:r w:rsidR="00E31D58">
        <w:rPr>
          <w:snapToGrid w:val="0"/>
          <w:sz w:val="24"/>
          <w:szCs w:val="24"/>
        </w:rPr>
        <w:t>is terminating</w:t>
      </w:r>
      <w:r w:rsidR="004D4834">
        <w:rPr>
          <w:snapToGrid w:val="0"/>
          <w:sz w:val="24"/>
          <w:szCs w:val="24"/>
        </w:rPr>
        <w:t xml:space="preserve">.  </w:t>
      </w:r>
      <w:r w:rsidR="00E31D58">
        <w:rPr>
          <w:snapToGrid w:val="0"/>
          <w:sz w:val="24"/>
          <w:szCs w:val="24"/>
        </w:rPr>
        <w:t>Warren Farr is nominated to fill Kathleen’s empty seat</w:t>
      </w:r>
    </w:p>
    <w:p w14:paraId="062904E4" w14:textId="77777777" w:rsidR="00303C80" w:rsidRPr="0018733D" w:rsidRDefault="00303C80" w:rsidP="00303C80">
      <w:pPr>
        <w:pStyle w:val="ListParagraph"/>
        <w:rPr>
          <w:snapToGrid w:val="0"/>
          <w:sz w:val="24"/>
          <w:szCs w:val="24"/>
        </w:rPr>
      </w:pPr>
    </w:p>
    <w:tbl>
      <w:tblPr>
        <w:tblStyle w:val="TableGrid"/>
        <w:tblW w:w="8546" w:type="dxa"/>
        <w:tblInd w:w="720" w:type="dxa"/>
        <w:tblLook w:val="04A0" w:firstRow="1" w:lastRow="0" w:firstColumn="1" w:lastColumn="0" w:noHBand="0" w:noVBand="1"/>
      </w:tblPr>
      <w:tblGrid>
        <w:gridCol w:w="2848"/>
        <w:gridCol w:w="2849"/>
        <w:gridCol w:w="2849"/>
      </w:tblGrid>
      <w:tr w:rsidR="0040265D" w14:paraId="65FDC974" w14:textId="77777777" w:rsidTr="0040265D">
        <w:trPr>
          <w:trHeight w:val="272"/>
        </w:trPr>
        <w:tc>
          <w:tcPr>
            <w:tcW w:w="2848" w:type="dxa"/>
          </w:tcPr>
          <w:p w14:paraId="6EAD47F6" w14:textId="3DD660BF" w:rsidR="0040265D" w:rsidRDefault="0040265D" w:rsidP="00542866">
            <w:pPr>
              <w:pStyle w:val="ListParagraph"/>
              <w:ind w:left="0"/>
              <w:rPr>
                <w:snapToGrid w:val="0"/>
                <w:sz w:val="24"/>
                <w:szCs w:val="24"/>
              </w:rPr>
            </w:pPr>
            <w:r>
              <w:rPr>
                <w:snapToGrid w:val="0"/>
                <w:sz w:val="24"/>
                <w:szCs w:val="24"/>
              </w:rPr>
              <w:t>2022-2023</w:t>
            </w:r>
          </w:p>
        </w:tc>
        <w:tc>
          <w:tcPr>
            <w:tcW w:w="2849" w:type="dxa"/>
          </w:tcPr>
          <w:p w14:paraId="08AE9DDC" w14:textId="2071C522" w:rsidR="0040265D" w:rsidRDefault="0040265D" w:rsidP="00542866">
            <w:pPr>
              <w:pStyle w:val="ListParagraph"/>
              <w:ind w:left="0"/>
              <w:rPr>
                <w:snapToGrid w:val="0"/>
                <w:sz w:val="24"/>
                <w:szCs w:val="24"/>
              </w:rPr>
            </w:pPr>
            <w:r>
              <w:rPr>
                <w:snapToGrid w:val="0"/>
                <w:sz w:val="24"/>
                <w:szCs w:val="24"/>
              </w:rPr>
              <w:t>2023-2024</w:t>
            </w:r>
          </w:p>
        </w:tc>
        <w:tc>
          <w:tcPr>
            <w:tcW w:w="2849" w:type="dxa"/>
          </w:tcPr>
          <w:p w14:paraId="2DEAAD35" w14:textId="73D238C1" w:rsidR="0040265D" w:rsidRDefault="0040265D" w:rsidP="00542866">
            <w:pPr>
              <w:pStyle w:val="ListParagraph"/>
              <w:ind w:left="0"/>
              <w:rPr>
                <w:snapToGrid w:val="0"/>
                <w:sz w:val="24"/>
                <w:szCs w:val="24"/>
              </w:rPr>
            </w:pPr>
            <w:r>
              <w:rPr>
                <w:snapToGrid w:val="0"/>
                <w:sz w:val="24"/>
                <w:szCs w:val="24"/>
              </w:rPr>
              <w:t>2024-2025</w:t>
            </w:r>
          </w:p>
        </w:tc>
      </w:tr>
      <w:tr w:rsidR="0040265D" w14:paraId="6EFB9B27" w14:textId="77777777" w:rsidTr="0040265D">
        <w:trPr>
          <w:trHeight w:val="272"/>
        </w:trPr>
        <w:tc>
          <w:tcPr>
            <w:tcW w:w="2848" w:type="dxa"/>
          </w:tcPr>
          <w:p w14:paraId="54265E20" w14:textId="7130B49C" w:rsidR="0040265D" w:rsidRDefault="0040265D" w:rsidP="00542866">
            <w:pPr>
              <w:pStyle w:val="ListParagraph"/>
              <w:ind w:left="0"/>
              <w:rPr>
                <w:snapToGrid w:val="0"/>
                <w:sz w:val="24"/>
                <w:szCs w:val="24"/>
              </w:rPr>
            </w:pPr>
            <w:r>
              <w:rPr>
                <w:snapToGrid w:val="0"/>
                <w:sz w:val="24"/>
                <w:szCs w:val="24"/>
              </w:rPr>
              <w:t xml:space="preserve">Jenn Case </w:t>
            </w:r>
            <w:proofErr w:type="spellStart"/>
            <w:r>
              <w:rPr>
                <w:snapToGrid w:val="0"/>
                <w:sz w:val="24"/>
                <w:szCs w:val="24"/>
              </w:rPr>
              <w:t>Yr</w:t>
            </w:r>
            <w:proofErr w:type="spellEnd"/>
            <w:r>
              <w:rPr>
                <w:snapToGrid w:val="0"/>
                <w:sz w:val="24"/>
                <w:szCs w:val="24"/>
              </w:rPr>
              <w:t xml:space="preserve"> 2</w:t>
            </w:r>
          </w:p>
        </w:tc>
        <w:tc>
          <w:tcPr>
            <w:tcW w:w="2849" w:type="dxa"/>
          </w:tcPr>
          <w:p w14:paraId="5EF5DC8C" w14:textId="7A5A5F87" w:rsidR="0040265D" w:rsidRDefault="0040265D" w:rsidP="00542866">
            <w:pPr>
              <w:pStyle w:val="ListParagraph"/>
              <w:ind w:left="0"/>
              <w:rPr>
                <w:snapToGrid w:val="0"/>
                <w:sz w:val="24"/>
                <w:szCs w:val="24"/>
              </w:rPr>
            </w:pPr>
            <w:r>
              <w:rPr>
                <w:snapToGrid w:val="0"/>
                <w:sz w:val="24"/>
                <w:szCs w:val="24"/>
              </w:rPr>
              <w:t xml:space="preserve">Jenn Case </w:t>
            </w:r>
            <w:proofErr w:type="spellStart"/>
            <w:r>
              <w:rPr>
                <w:snapToGrid w:val="0"/>
                <w:sz w:val="24"/>
                <w:szCs w:val="24"/>
              </w:rPr>
              <w:t>Yr</w:t>
            </w:r>
            <w:proofErr w:type="spellEnd"/>
            <w:r>
              <w:rPr>
                <w:snapToGrid w:val="0"/>
                <w:sz w:val="24"/>
                <w:szCs w:val="24"/>
              </w:rPr>
              <w:t xml:space="preserve"> 3</w:t>
            </w:r>
          </w:p>
        </w:tc>
        <w:tc>
          <w:tcPr>
            <w:tcW w:w="2849" w:type="dxa"/>
          </w:tcPr>
          <w:p w14:paraId="191AC86B" w14:textId="64C1BE02" w:rsidR="0040265D" w:rsidRDefault="0040265D" w:rsidP="00542866">
            <w:pPr>
              <w:pStyle w:val="ListParagraph"/>
              <w:ind w:left="0"/>
              <w:rPr>
                <w:snapToGrid w:val="0"/>
                <w:sz w:val="24"/>
                <w:szCs w:val="24"/>
              </w:rPr>
            </w:pPr>
            <w:r>
              <w:rPr>
                <w:snapToGrid w:val="0"/>
                <w:sz w:val="24"/>
                <w:szCs w:val="24"/>
              </w:rPr>
              <w:t xml:space="preserve">Newbie B </w:t>
            </w:r>
            <w:proofErr w:type="spellStart"/>
            <w:r>
              <w:rPr>
                <w:snapToGrid w:val="0"/>
                <w:sz w:val="24"/>
                <w:szCs w:val="24"/>
              </w:rPr>
              <w:t>Yr</w:t>
            </w:r>
            <w:proofErr w:type="spellEnd"/>
            <w:r>
              <w:rPr>
                <w:snapToGrid w:val="0"/>
                <w:sz w:val="24"/>
                <w:szCs w:val="24"/>
              </w:rPr>
              <w:t xml:space="preserve"> 1</w:t>
            </w:r>
          </w:p>
        </w:tc>
      </w:tr>
      <w:tr w:rsidR="0040265D" w14:paraId="65B41C5F" w14:textId="77777777" w:rsidTr="0040265D">
        <w:trPr>
          <w:trHeight w:val="543"/>
        </w:trPr>
        <w:tc>
          <w:tcPr>
            <w:tcW w:w="2848" w:type="dxa"/>
          </w:tcPr>
          <w:p w14:paraId="457C1BFB" w14:textId="22AEB0D8" w:rsidR="0040265D" w:rsidRDefault="0040265D" w:rsidP="00542866">
            <w:pPr>
              <w:pStyle w:val="ListParagraph"/>
              <w:ind w:left="0"/>
              <w:rPr>
                <w:snapToGrid w:val="0"/>
                <w:sz w:val="24"/>
                <w:szCs w:val="24"/>
              </w:rPr>
            </w:pPr>
            <w:r>
              <w:rPr>
                <w:snapToGrid w:val="0"/>
                <w:sz w:val="24"/>
                <w:szCs w:val="24"/>
              </w:rPr>
              <w:t xml:space="preserve">Kathleen Moriarty </w:t>
            </w:r>
            <w:proofErr w:type="spellStart"/>
            <w:r>
              <w:rPr>
                <w:snapToGrid w:val="0"/>
                <w:sz w:val="24"/>
                <w:szCs w:val="24"/>
              </w:rPr>
              <w:t>Yr</w:t>
            </w:r>
            <w:proofErr w:type="spellEnd"/>
            <w:r>
              <w:rPr>
                <w:snapToGrid w:val="0"/>
                <w:sz w:val="24"/>
                <w:szCs w:val="24"/>
              </w:rPr>
              <w:t xml:space="preserve"> 3</w:t>
            </w:r>
          </w:p>
        </w:tc>
        <w:tc>
          <w:tcPr>
            <w:tcW w:w="2849" w:type="dxa"/>
          </w:tcPr>
          <w:p w14:paraId="454A4CEB" w14:textId="64FFB240" w:rsidR="0040265D" w:rsidRDefault="0040265D" w:rsidP="00542866">
            <w:pPr>
              <w:pStyle w:val="ListParagraph"/>
              <w:ind w:left="0"/>
              <w:rPr>
                <w:snapToGrid w:val="0"/>
                <w:sz w:val="24"/>
                <w:szCs w:val="24"/>
              </w:rPr>
            </w:pPr>
            <w:r>
              <w:rPr>
                <w:snapToGrid w:val="0"/>
                <w:sz w:val="24"/>
                <w:szCs w:val="24"/>
              </w:rPr>
              <w:t xml:space="preserve">Newbie A </w:t>
            </w:r>
            <w:proofErr w:type="spellStart"/>
            <w:r>
              <w:rPr>
                <w:snapToGrid w:val="0"/>
                <w:sz w:val="24"/>
                <w:szCs w:val="24"/>
              </w:rPr>
              <w:t>Yr</w:t>
            </w:r>
            <w:proofErr w:type="spellEnd"/>
            <w:r>
              <w:rPr>
                <w:snapToGrid w:val="0"/>
                <w:sz w:val="24"/>
                <w:szCs w:val="24"/>
              </w:rPr>
              <w:t xml:space="preserve"> 1 </w:t>
            </w:r>
          </w:p>
        </w:tc>
        <w:tc>
          <w:tcPr>
            <w:tcW w:w="2849" w:type="dxa"/>
          </w:tcPr>
          <w:p w14:paraId="4E7599F4" w14:textId="6EF1F030" w:rsidR="0040265D" w:rsidRPr="0040265D" w:rsidRDefault="0040265D" w:rsidP="00542866">
            <w:pPr>
              <w:pStyle w:val="ListParagraph"/>
              <w:ind w:left="0"/>
              <w:rPr>
                <w:snapToGrid w:val="0"/>
                <w:sz w:val="24"/>
                <w:szCs w:val="24"/>
              </w:rPr>
            </w:pPr>
            <w:r>
              <w:rPr>
                <w:snapToGrid w:val="0"/>
                <w:sz w:val="24"/>
                <w:szCs w:val="24"/>
              </w:rPr>
              <w:t xml:space="preserve">Newbie A </w:t>
            </w:r>
            <w:proofErr w:type="spellStart"/>
            <w:r>
              <w:rPr>
                <w:snapToGrid w:val="0"/>
                <w:sz w:val="24"/>
                <w:szCs w:val="24"/>
              </w:rPr>
              <w:t>Yr</w:t>
            </w:r>
            <w:proofErr w:type="spellEnd"/>
            <w:r>
              <w:rPr>
                <w:snapToGrid w:val="0"/>
                <w:sz w:val="24"/>
                <w:szCs w:val="24"/>
              </w:rPr>
              <w:t xml:space="preserve"> 2</w:t>
            </w:r>
          </w:p>
        </w:tc>
      </w:tr>
      <w:tr w:rsidR="0040265D" w14:paraId="004E739A" w14:textId="77777777" w:rsidTr="0040265D">
        <w:trPr>
          <w:trHeight w:val="279"/>
        </w:trPr>
        <w:tc>
          <w:tcPr>
            <w:tcW w:w="2848" w:type="dxa"/>
          </w:tcPr>
          <w:p w14:paraId="49B1498B" w14:textId="74D43113" w:rsidR="0040265D" w:rsidRDefault="0040265D" w:rsidP="00542866">
            <w:pPr>
              <w:pStyle w:val="ListParagraph"/>
              <w:ind w:left="0"/>
              <w:rPr>
                <w:snapToGrid w:val="0"/>
                <w:sz w:val="24"/>
                <w:szCs w:val="24"/>
              </w:rPr>
            </w:pPr>
            <w:r>
              <w:rPr>
                <w:snapToGrid w:val="0"/>
                <w:sz w:val="24"/>
                <w:szCs w:val="24"/>
              </w:rPr>
              <w:t xml:space="preserve">Mike Elliott </w:t>
            </w:r>
            <w:proofErr w:type="spellStart"/>
            <w:r>
              <w:rPr>
                <w:snapToGrid w:val="0"/>
                <w:sz w:val="24"/>
                <w:szCs w:val="24"/>
              </w:rPr>
              <w:t>Yr</w:t>
            </w:r>
            <w:proofErr w:type="spellEnd"/>
            <w:r>
              <w:rPr>
                <w:snapToGrid w:val="0"/>
                <w:sz w:val="24"/>
                <w:szCs w:val="24"/>
              </w:rPr>
              <w:t xml:space="preserve"> 1</w:t>
            </w:r>
          </w:p>
        </w:tc>
        <w:tc>
          <w:tcPr>
            <w:tcW w:w="2849" w:type="dxa"/>
          </w:tcPr>
          <w:p w14:paraId="315F3BF4" w14:textId="426C2021" w:rsidR="0040265D" w:rsidRPr="0040265D" w:rsidRDefault="0040265D" w:rsidP="00542866">
            <w:pPr>
              <w:pStyle w:val="ListParagraph"/>
              <w:ind w:left="0"/>
              <w:rPr>
                <w:snapToGrid w:val="0"/>
                <w:sz w:val="24"/>
                <w:szCs w:val="24"/>
              </w:rPr>
            </w:pPr>
            <w:r>
              <w:rPr>
                <w:snapToGrid w:val="0"/>
                <w:sz w:val="24"/>
                <w:szCs w:val="24"/>
              </w:rPr>
              <w:t xml:space="preserve">Mike Elliott </w:t>
            </w:r>
            <w:proofErr w:type="spellStart"/>
            <w:r>
              <w:rPr>
                <w:snapToGrid w:val="0"/>
                <w:sz w:val="24"/>
                <w:szCs w:val="24"/>
              </w:rPr>
              <w:t>Yr</w:t>
            </w:r>
            <w:proofErr w:type="spellEnd"/>
            <w:r>
              <w:rPr>
                <w:snapToGrid w:val="0"/>
                <w:sz w:val="24"/>
                <w:szCs w:val="24"/>
              </w:rPr>
              <w:t xml:space="preserve"> 2</w:t>
            </w:r>
          </w:p>
        </w:tc>
        <w:tc>
          <w:tcPr>
            <w:tcW w:w="2849" w:type="dxa"/>
          </w:tcPr>
          <w:p w14:paraId="2D8BCD0B" w14:textId="70DC885D" w:rsidR="0040265D" w:rsidRDefault="0040265D" w:rsidP="00542866">
            <w:pPr>
              <w:pStyle w:val="ListParagraph"/>
              <w:ind w:left="0"/>
              <w:rPr>
                <w:snapToGrid w:val="0"/>
                <w:sz w:val="24"/>
                <w:szCs w:val="24"/>
              </w:rPr>
            </w:pPr>
            <w:r>
              <w:rPr>
                <w:snapToGrid w:val="0"/>
                <w:sz w:val="24"/>
                <w:szCs w:val="24"/>
              </w:rPr>
              <w:t xml:space="preserve">Mike Elliott </w:t>
            </w:r>
            <w:proofErr w:type="spellStart"/>
            <w:r>
              <w:rPr>
                <w:snapToGrid w:val="0"/>
                <w:sz w:val="24"/>
                <w:szCs w:val="24"/>
              </w:rPr>
              <w:t>Yr</w:t>
            </w:r>
            <w:proofErr w:type="spellEnd"/>
            <w:r>
              <w:rPr>
                <w:snapToGrid w:val="0"/>
                <w:sz w:val="24"/>
                <w:szCs w:val="24"/>
              </w:rPr>
              <w:t xml:space="preserve"> 3</w:t>
            </w:r>
          </w:p>
        </w:tc>
      </w:tr>
    </w:tbl>
    <w:p w14:paraId="55350EE1" w14:textId="77777777" w:rsidR="004E4615" w:rsidRPr="004E4615" w:rsidRDefault="004E4615" w:rsidP="004E4615">
      <w:pPr>
        <w:pStyle w:val="ListParagraph"/>
        <w:rPr>
          <w:snapToGrid w:val="0"/>
          <w:sz w:val="24"/>
          <w:szCs w:val="24"/>
        </w:rPr>
      </w:pPr>
    </w:p>
    <w:p w14:paraId="549055FB" w14:textId="77777777" w:rsidR="003A02DC" w:rsidRDefault="003A02DC" w:rsidP="003A02DC">
      <w:pPr>
        <w:pStyle w:val="ListParagraph"/>
        <w:numPr>
          <w:ilvl w:val="0"/>
          <w:numId w:val="16"/>
        </w:numPr>
        <w:rPr>
          <w:snapToGrid w:val="0"/>
          <w:sz w:val="24"/>
          <w:szCs w:val="24"/>
        </w:rPr>
      </w:pPr>
      <w:r>
        <w:rPr>
          <w:snapToGrid w:val="0"/>
          <w:sz w:val="24"/>
          <w:szCs w:val="24"/>
        </w:rPr>
        <w:t>Schedule May clean up</w:t>
      </w:r>
    </w:p>
    <w:p w14:paraId="3B555AFC" w14:textId="77777777" w:rsidR="003A02DC" w:rsidRDefault="003A02DC" w:rsidP="003A02DC">
      <w:pPr>
        <w:pStyle w:val="ListParagraph"/>
        <w:rPr>
          <w:snapToGrid w:val="0"/>
          <w:sz w:val="24"/>
          <w:szCs w:val="24"/>
        </w:rPr>
      </w:pPr>
    </w:p>
    <w:p w14:paraId="39B0F85E" w14:textId="0CABF151" w:rsidR="004E4615" w:rsidRPr="004E4615" w:rsidRDefault="004E4615" w:rsidP="004E4615">
      <w:pPr>
        <w:pStyle w:val="ListParagraph"/>
        <w:numPr>
          <w:ilvl w:val="0"/>
          <w:numId w:val="16"/>
        </w:numPr>
        <w:rPr>
          <w:snapToGrid w:val="0"/>
          <w:sz w:val="24"/>
          <w:szCs w:val="24"/>
        </w:rPr>
      </w:pPr>
      <w:r>
        <w:rPr>
          <w:snapToGrid w:val="0"/>
          <w:sz w:val="24"/>
          <w:szCs w:val="24"/>
        </w:rPr>
        <w:t xml:space="preserve">Set quarterly Bd meetings </w:t>
      </w:r>
      <w:r w:rsidR="00A20895">
        <w:rPr>
          <w:snapToGrid w:val="0"/>
          <w:sz w:val="24"/>
          <w:szCs w:val="24"/>
        </w:rPr>
        <w:t>for better organization</w:t>
      </w:r>
    </w:p>
    <w:p w14:paraId="359BDD87" w14:textId="77777777" w:rsidR="00DB14BD" w:rsidRDefault="00DB14BD" w:rsidP="00DB14BD">
      <w:pPr>
        <w:pStyle w:val="ListParagraph"/>
        <w:rPr>
          <w:snapToGrid w:val="0"/>
          <w:sz w:val="24"/>
          <w:szCs w:val="24"/>
        </w:rPr>
      </w:pPr>
    </w:p>
    <w:p w14:paraId="63EE01A2" w14:textId="5575A717" w:rsidR="00E759EF" w:rsidRDefault="004E4615" w:rsidP="00E759EF">
      <w:pPr>
        <w:pStyle w:val="ListParagraph"/>
        <w:numPr>
          <w:ilvl w:val="0"/>
          <w:numId w:val="16"/>
        </w:numPr>
        <w:rPr>
          <w:snapToGrid w:val="0"/>
          <w:sz w:val="24"/>
          <w:szCs w:val="24"/>
        </w:rPr>
      </w:pPr>
      <w:r>
        <w:rPr>
          <w:snapToGrid w:val="0"/>
          <w:sz w:val="24"/>
          <w:szCs w:val="24"/>
        </w:rPr>
        <w:t xml:space="preserve">Litigation against Brian </w:t>
      </w:r>
      <w:proofErr w:type="spellStart"/>
      <w:r>
        <w:rPr>
          <w:snapToGrid w:val="0"/>
          <w:sz w:val="24"/>
          <w:szCs w:val="24"/>
        </w:rPr>
        <w:t>Kempisty</w:t>
      </w:r>
      <w:proofErr w:type="spellEnd"/>
      <w:r>
        <w:rPr>
          <w:snapToGrid w:val="0"/>
          <w:sz w:val="24"/>
          <w:szCs w:val="24"/>
        </w:rPr>
        <w:t xml:space="preserve"> regarding gutter easement with 12 Washington (ERA building)</w:t>
      </w:r>
      <w:r w:rsidR="0040265D">
        <w:rPr>
          <w:snapToGrid w:val="0"/>
          <w:sz w:val="24"/>
          <w:szCs w:val="24"/>
        </w:rPr>
        <w:t>: update</w:t>
      </w:r>
    </w:p>
    <w:p w14:paraId="6DCFDE58" w14:textId="77777777" w:rsidR="0040265D" w:rsidRPr="0040265D" w:rsidRDefault="0040265D" w:rsidP="0040265D">
      <w:pPr>
        <w:pStyle w:val="ListParagraph"/>
        <w:rPr>
          <w:snapToGrid w:val="0"/>
          <w:sz w:val="24"/>
          <w:szCs w:val="24"/>
        </w:rPr>
      </w:pPr>
    </w:p>
    <w:p w14:paraId="1D9810F9" w14:textId="4A8C3099" w:rsidR="0040265D" w:rsidRPr="0040265D" w:rsidRDefault="0040265D" w:rsidP="0040265D">
      <w:pPr>
        <w:pStyle w:val="ListParagraph"/>
        <w:numPr>
          <w:ilvl w:val="0"/>
          <w:numId w:val="16"/>
        </w:numPr>
        <w:rPr>
          <w:snapToGrid w:val="0"/>
          <w:sz w:val="24"/>
          <w:szCs w:val="24"/>
        </w:rPr>
      </w:pPr>
      <w:r>
        <w:rPr>
          <w:snapToGrid w:val="0"/>
          <w:sz w:val="24"/>
          <w:szCs w:val="24"/>
        </w:rPr>
        <w:t>Reminder: Contractors for Common Areas: All requests for repairs in common areas should go through the Board.  Through experience, BJ Quinn and Dana’s HVAC are preferred contractors for common plumbing, and Peterson Roofing is the preferred contractor for the roof.  Owners who hire other contractors for these areas may incur the cost of doing so if the repair is ultimately not approved by the Board; similarly, an Owner may be held liable for any damages caused by the unauthorized contractor performing work in these areas.</w:t>
      </w:r>
    </w:p>
    <w:p w14:paraId="6B1BA621" w14:textId="1EC11E1A" w:rsidR="00E759EF" w:rsidRDefault="00E759EF" w:rsidP="00E759EF">
      <w:pPr>
        <w:pBdr>
          <w:bottom w:val="single" w:sz="12" w:space="1" w:color="auto"/>
        </w:pBdr>
        <w:rPr>
          <w:snapToGrid w:val="0"/>
          <w:sz w:val="24"/>
          <w:szCs w:val="24"/>
        </w:rPr>
      </w:pPr>
    </w:p>
    <w:p w14:paraId="6889B057" w14:textId="2018F56F" w:rsidR="00E759EF" w:rsidRDefault="00E759EF" w:rsidP="00E759EF">
      <w:pPr>
        <w:rPr>
          <w:snapToGrid w:val="0"/>
          <w:sz w:val="24"/>
          <w:szCs w:val="24"/>
        </w:rPr>
      </w:pPr>
    </w:p>
    <w:p w14:paraId="788C784A" w14:textId="22698F9E" w:rsidR="00E759EF" w:rsidRDefault="00E759EF" w:rsidP="00E759EF">
      <w:pPr>
        <w:rPr>
          <w:snapToGrid w:val="0"/>
          <w:sz w:val="24"/>
          <w:szCs w:val="24"/>
        </w:rPr>
      </w:pPr>
      <w:r>
        <w:rPr>
          <w:snapToGrid w:val="0"/>
          <w:sz w:val="24"/>
          <w:szCs w:val="24"/>
        </w:rPr>
        <w:t>PROXY BALLOT FOR ELECTION OF BOARD MEMBER</w:t>
      </w:r>
    </w:p>
    <w:p w14:paraId="1CB527EB" w14:textId="6CC9341E" w:rsidR="00E759EF" w:rsidRDefault="00E759EF" w:rsidP="00E759EF">
      <w:pPr>
        <w:rPr>
          <w:snapToGrid w:val="0"/>
          <w:sz w:val="24"/>
          <w:szCs w:val="24"/>
        </w:rPr>
      </w:pPr>
    </w:p>
    <w:p w14:paraId="7DE14341" w14:textId="2371282B" w:rsidR="00E759EF" w:rsidRDefault="00E759EF" w:rsidP="00E759EF">
      <w:pPr>
        <w:ind w:firstLine="720"/>
        <w:rPr>
          <w:snapToGrid w:val="0"/>
          <w:sz w:val="24"/>
          <w:szCs w:val="24"/>
        </w:rPr>
      </w:pPr>
      <w:r>
        <w:rPr>
          <w:snapToGrid w:val="0"/>
          <w:sz w:val="24"/>
          <w:szCs w:val="24"/>
        </w:rPr>
        <w:t xml:space="preserve">If you are unable to attend the Annual Meeting, </w:t>
      </w:r>
      <w:proofErr w:type="spellStart"/>
      <w:r w:rsidR="0040265D">
        <w:rPr>
          <w:snapToGrid w:val="0"/>
          <w:sz w:val="24"/>
          <w:szCs w:val="24"/>
        </w:rPr>
        <w:t>Wednes</w:t>
      </w:r>
      <w:r>
        <w:rPr>
          <w:snapToGrid w:val="0"/>
          <w:sz w:val="24"/>
          <w:szCs w:val="24"/>
        </w:rPr>
        <w:t>sday</w:t>
      </w:r>
      <w:proofErr w:type="spellEnd"/>
      <w:r>
        <w:rPr>
          <w:snapToGrid w:val="0"/>
          <w:sz w:val="24"/>
          <w:szCs w:val="24"/>
        </w:rPr>
        <w:t xml:space="preserve">, March </w:t>
      </w:r>
      <w:r w:rsidR="00A20895">
        <w:rPr>
          <w:snapToGrid w:val="0"/>
          <w:sz w:val="24"/>
          <w:szCs w:val="24"/>
        </w:rPr>
        <w:t>2</w:t>
      </w:r>
      <w:r w:rsidR="0040265D">
        <w:rPr>
          <w:snapToGrid w:val="0"/>
          <w:sz w:val="24"/>
          <w:szCs w:val="24"/>
        </w:rPr>
        <w:t>9</w:t>
      </w:r>
      <w:r>
        <w:rPr>
          <w:snapToGrid w:val="0"/>
          <w:sz w:val="24"/>
          <w:szCs w:val="24"/>
        </w:rPr>
        <w:t>, 202</w:t>
      </w:r>
      <w:r w:rsidR="00A20895">
        <w:rPr>
          <w:snapToGrid w:val="0"/>
          <w:sz w:val="24"/>
          <w:szCs w:val="24"/>
        </w:rPr>
        <w:t>2</w:t>
      </w:r>
      <w:r>
        <w:rPr>
          <w:snapToGrid w:val="0"/>
          <w:sz w:val="24"/>
          <w:szCs w:val="24"/>
        </w:rPr>
        <w:t xml:space="preserve"> at 5:</w:t>
      </w:r>
      <w:r w:rsidR="0040265D">
        <w:rPr>
          <w:snapToGrid w:val="0"/>
          <w:sz w:val="24"/>
          <w:szCs w:val="24"/>
        </w:rPr>
        <w:t>0</w:t>
      </w:r>
      <w:r w:rsidR="00A20895">
        <w:rPr>
          <w:snapToGrid w:val="0"/>
          <w:sz w:val="24"/>
          <w:szCs w:val="24"/>
        </w:rPr>
        <w:t>0</w:t>
      </w:r>
      <w:r>
        <w:rPr>
          <w:snapToGrid w:val="0"/>
          <w:sz w:val="24"/>
          <w:szCs w:val="24"/>
        </w:rPr>
        <w:t xml:space="preserve"> pm, please confirm your vote for the open board seat on or before </w:t>
      </w:r>
      <w:r w:rsidR="0040265D">
        <w:rPr>
          <w:snapToGrid w:val="0"/>
          <w:sz w:val="24"/>
          <w:szCs w:val="24"/>
        </w:rPr>
        <w:t>Tuesday</w:t>
      </w:r>
      <w:r>
        <w:rPr>
          <w:snapToGrid w:val="0"/>
          <w:sz w:val="24"/>
          <w:szCs w:val="24"/>
        </w:rPr>
        <w:t xml:space="preserve">, March </w:t>
      </w:r>
      <w:r w:rsidR="00A20895">
        <w:rPr>
          <w:snapToGrid w:val="0"/>
          <w:sz w:val="24"/>
          <w:szCs w:val="24"/>
        </w:rPr>
        <w:t>2</w:t>
      </w:r>
      <w:r w:rsidR="0040265D">
        <w:rPr>
          <w:snapToGrid w:val="0"/>
          <w:sz w:val="24"/>
          <w:szCs w:val="24"/>
        </w:rPr>
        <w:t>8</w:t>
      </w:r>
      <w:r>
        <w:rPr>
          <w:snapToGrid w:val="0"/>
          <w:sz w:val="24"/>
          <w:szCs w:val="24"/>
        </w:rPr>
        <w:t>.</w:t>
      </w:r>
      <w:r w:rsidR="004D4834">
        <w:rPr>
          <w:snapToGrid w:val="0"/>
          <w:sz w:val="24"/>
          <w:szCs w:val="24"/>
        </w:rPr>
        <w:t xml:space="preserve">  </w:t>
      </w:r>
    </w:p>
    <w:p w14:paraId="0BDE0B38" w14:textId="60611120" w:rsidR="00E759EF" w:rsidRDefault="00E759EF" w:rsidP="00E759EF">
      <w:pPr>
        <w:ind w:firstLine="720"/>
        <w:rPr>
          <w:snapToGrid w:val="0"/>
          <w:sz w:val="24"/>
          <w:szCs w:val="24"/>
        </w:rPr>
      </w:pPr>
    </w:p>
    <w:p w14:paraId="06DAD1CB" w14:textId="5EB51A14" w:rsidR="00E759EF" w:rsidRDefault="00E759EF" w:rsidP="00E759EF">
      <w:pPr>
        <w:ind w:firstLine="720"/>
        <w:rPr>
          <w:snapToGrid w:val="0"/>
          <w:sz w:val="24"/>
          <w:szCs w:val="24"/>
        </w:rPr>
      </w:pPr>
      <w:r>
        <w:rPr>
          <w:snapToGrid w:val="0"/>
          <w:sz w:val="24"/>
          <w:szCs w:val="24"/>
        </w:rPr>
        <w:t>I, __________________________________, owner of Ellicottville Inn Unit ________, elect the following owner to serve a t</w:t>
      </w:r>
      <w:r w:rsidR="00A20895">
        <w:rPr>
          <w:snapToGrid w:val="0"/>
          <w:sz w:val="24"/>
          <w:szCs w:val="24"/>
        </w:rPr>
        <w:t>hree</w:t>
      </w:r>
      <w:r>
        <w:rPr>
          <w:snapToGrid w:val="0"/>
          <w:sz w:val="24"/>
          <w:szCs w:val="24"/>
        </w:rPr>
        <w:t xml:space="preserve"> year term as a Board Member of the Ellicottville Inn Condominium Association, effective Friday, March </w:t>
      </w:r>
      <w:r w:rsidR="00A20895">
        <w:rPr>
          <w:snapToGrid w:val="0"/>
          <w:sz w:val="24"/>
          <w:szCs w:val="24"/>
        </w:rPr>
        <w:t>25</w:t>
      </w:r>
      <w:r>
        <w:rPr>
          <w:snapToGrid w:val="0"/>
          <w:sz w:val="24"/>
          <w:szCs w:val="24"/>
        </w:rPr>
        <w:t>, 202</w:t>
      </w:r>
      <w:r w:rsidR="00A20895">
        <w:rPr>
          <w:snapToGrid w:val="0"/>
          <w:sz w:val="24"/>
          <w:szCs w:val="24"/>
        </w:rPr>
        <w:t>2</w:t>
      </w:r>
      <w:r>
        <w:rPr>
          <w:snapToGrid w:val="0"/>
          <w:sz w:val="24"/>
          <w:szCs w:val="24"/>
        </w:rPr>
        <w:t xml:space="preserve">. </w:t>
      </w:r>
    </w:p>
    <w:p w14:paraId="73B761E8" w14:textId="5D33E4EF" w:rsidR="00E759EF" w:rsidRDefault="00E759EF" w:rsidP="00E759EF">
      <w:pPr>
        <w:ind w:firstLine="720"/>
        <w:rPr>
          <w:snapToGrid w:val="0"/>
          <w:sz w:val="24"/>
          <w:szCs w:val="24"/>
        </w:rPr>
      </w:pPr>
    </w:p>
    <w:p w14:paraId="2AE29525" w14:textId="4C902865" w:rsidR="00E759EF" w:rsidRDefault="00E759EF" w:rsidP="00E759EF">
      <w:pPr>
        <w:ind w:firstLine="720"/>
        <w:rPr>
          <w:snapToGrid w:val="0"/>
          <w:sz w:val="24"/>
          <w:szCs w:val="24"/>
        </w:rPr>
      </w:pPr>
      <w:r>
        <w:rPr>
          <w:snapToGrid w:val="0"/>
          <w:sz w:val="24"/>
          <w:szCs w:val="24"/>
        </w:rPr>
        <w:t>Nominated:</w:t>
      </w:r>
    </w:p>
    <w:p w14:paraId="4687998D" w14:textId="5B1A81C0" w:rsidR="00E759EF" w:rsidRDefault="00E759EF" w:rsidP="00E759EF">
      <w:pPr>
        <w:ind w:firstLine="720"/>
        <w:rPr>
          <w:snapToGrid w:val="0"/>
          <w:sz w:val="24"/>
          <w:szCs w:val="24"/>
        </w:rPr>
      </w:pPr>
    </w:p>
    <w:p w14:paraId="4206E413" w14:textId="06106089" w:rsidR="00E759EF" w:rsidRDefault="0040265D" w:rsidP="00E759EF">
      <w:pPr>
        <w:ind w:firstLine="720"/>
        <w:rPr>
          <w:snapToGrid w:val="0"/>
          <w:sz w:val="24"/>
          <w:szCs w:val="24"/>
        </w:rPr>
      </w:pPr>
      <w:r>
        <w:rPr>
          <w:snapToGrid w:val="0"/>
          <w:sz w:val="24"/>
          <w:szCs w:val="24"/>
        </w:rPr>
        <w:t>Warren Farr</w:t>
      </w:r>
      <w:r w:rsidR="00281436">
        <w:rPr>
          <w:snapToGrid w:val="0"/>
          <w:sz w:val="24"/>
          <w:szCs w:val="24"/>
        </w:rPr>
        <w:t>, Unit</w:t>
      </w:r>
      <w:r w:rsidR="000212CB">
        <w:rPr>
          <w:snapToGrid w:val="0"/>
          <w:sz w:val="24"/>
          <w:szCs w:val="24"/>
        </w:rPr>
        <w:t xml:space="preserve"> </w:t>
      </w:r>
      <w:r>
        <w:rPr>
          <w:snapToGrid w:val="0"/>
          <w:sz w:val="24"/>
          <w:szCs w:val="24"/>
        </w:rPr>
        <w:t>203/205</w:t>
      </w:r>
      <w:r w:rsidR="00281436">
        <w:rPr>
          <w:snapToGrid w:val="0"/>
          <w:sz w:val="24"/>
          <w:szCs w:val="24"/>
        </w:rPr>
        <w:t xml:space="preserve"> _____</w:t>
      </w:r>
    </w:p>
    <w:p w14:paraId="573C5ECB" w14:textId="77777777" w:rsidR="003A02DC" w:rsidRDefault="003A02DC" w:rsidP="00E759EF">
      <w:pPr>
        <w:ind w:firstLine="720"/>
        <w:rPr>
          <w:snapToGrid w:val="0"/>
          <w:sz w:val="24"/>
          <w:szCs w:val="24"/>
        </w:rPr>
      </w:pPr>
    </w:p>
    <w:p w14:paraId="0D1E653E" w14:textId="77777777" w:rsidR="00703DC8" w:rsidRDefault="00703DC8" w:rsidP="00E759EF">
      <w:pPr>
        <w:ind w:firstLine="720"/>
        <w:rPr>
          <w:snapToGrid w:val="0"/>
          <w:sz w:val="24"/>
          <w:szCs w:val="24"/>
        </w:rPr>
      </w:pPr>
    </w:p>
    <w:p w14:paraId="197D58CD" w14:textId="6E89F4B4" w:rsidR="003A02DC" w:rsidRDefault="00E759EF" w:rsidP="00E759EF">
      <w:pPr>
        <w:ind w:firstLine="720"/>
        <w:rPr>
          <w:snapToGrid w:val="0"/>
          <w:sz w:val="24"/>
          <w:szCs w:val="24"/>
        </w:rPr>
      </w:pPr>
      <w:r>
        <w:rPr>
          <w:snapToGrid w:val="0"/>
          <w:sz w:val="24"/>
          <w:szCs w:val="24"/>
        </w:rPr>
        <w:t>Write In:</w:t>
      </w:r>
    </w:p>
    <w:p w14:paraId="4FE7B932" w14:textId="77777777" w:rsidR="003A02DC" w:rsidRDefault="003A02DC" w:rsidP="00E759EF">
      <w:pPr>
        <w:ind w:firstLine="720"/>
        <w:rPr>
          <w:snapToGrid w:val="0"/>
          <w:sz w:val="24"/>
          <w:szCs w:val="24"/>
        </w:rPr>
      </w:pPr>
    </w:p>
    <w:p w14:paraId="264FC067" w14:textId="6C8E04FB" w:rsidR="007736AE" w:rsidRPr="007736AE" w:rsidRDefault="00E759EF" w:rsidP="004D4834">
      <w:pPr>
        <w:ind w:firstLine="720"/>
        <w:rPr>
          <w:snapToGrid w:val="0"/>
          <w:sz w:val="24"/>
          <w:szCs w:val="24"/>
        </w:rPr>
      </w:pPr>
      <w:r>
        <w:rPr>
          <w:snapToGrid w:val="0"/>
          <w:sz w:val="24"/>
          <w:szCs w:val="24"/>
        </w:rPr>
        <w:t>_____</w:t>
      </w:r>
      <w:r>
        <w:rPr>
          <w:snapToGrid w:val="0"/>
          <w:sz w:val="24"/>
          <w:szCs w:val="24"/>
        </w:rPr>
        <w:tab/>
      </w:r>
      <w:r>
        <w:rPr>
          <w:snapToGrid w:val="0"/>
          <w:sz w:val="24"/>
          <w:szCs w:val="24"/>
        </w:rPr>
        <w:tab/>
        <w:t>____________________, Unit ____</w:t>
      </w:r>
      <w:r w:rsidR="004D4834">
        <w:rPr>
          <w:snapToGrid w:val="0"/>
          <w:sz w:val="24"/>
          <w:szCs w:val="24"/>
        </w:rPr>
        <w:t>_</w:t>
      </w:r>
    </w:p>
    <w:sectPr w:rsidR="007736AE" w:rsidRPr="007736AE" w:rsidSect="00757D21">
      <w:headerReference w:type="default" r:id="rId8"/>
      <w:footerReference w:type="default" r:id="rId9"/>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C6E25" w14:textId="77777777" w:rsidR="004B3DF5" w:rsidRDefault="004B3DF5" w:rsidP="007A65E8">
      <w:r>
        <w:separator/>
      </w:r>
    </w:p>
  </w:endnote>
  <w:endnote w:type="continuationSeparator" w:id="0">
    <w:p w14:paraId="2BD0AAB7" w14:textId="77777777" w:rsidR="004B3DF5" w:rsidRDefault="004B3DF5" w:rsidP="007A65E8">
      <w:r>
        <w:continuationSeparator/>
      </w:r>
    </w:p>
  </w:endnote>
  <w:endnote w:type="continuationNotice" w:id="1">
    <w:p w14:paraId="3DC67FD7" w14:textId="77777777" w:rsidR="004B3DF5" w:rsidRDefault="004B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EE77C" w14:textId="77777777" w:rsidR="00013B44" w:rsidRPr="006B76F2" w:rsidRDefault="00013B44" w:rsidP="006B76F2">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3D5C4" w14:textId="77777777" w:rsidR="004B3DF5" w:rsidRDefault="004B3DF5" w:rsidP="007A65E8">
      <w:r>
        <w:separator/>
      </w:r>
    </w:p>
  </w:footnote>
  <w:footnote w:type="continuationSeparator" w:id="0">
    <w:p w14:paraId="368A14A9" w14:textId="77777777" w:rsidR="004B3DF5" w:rsidRDefault="004B3DF5" w:rsidP="007A65E8">
      <w:r>
        <w:continuationSeparator/>
      </w:r>
    </w:p>
  </w:footnote>
  <w:footnote w:type="continuationNotice" w:id="1">
    <w:p w14:paraId="527F3494" w14:textId="77777777" w:rsidR="004B3DF5" w:rsidRDefault="004B3D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54CE" w14:textId="77777777" w:rsidR="00013B44" w:rsidRPr="0026216A" w:rsidRDefault="00013B44" w:rsidP="00757D21">
    <w:pPr>
      <w:widowControl w:val="0"/>
      <w:tabs>
        <w:tab w:val="left" w:pos="720"/>
      </w:tabs>
      <w:rPr>
        <w:b/>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0021"/>
    <w:multiLevelType w:val="hybridMultilevel"/>
    <w:tmpl w:val="A174911A"/>
    <w:lvl w:ilvl="0" w:tplc="B73CF092">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F81D09"/>
    <w:multiLevelType w:val="hybridMultilevel"/>
    <w:tmpl w:val="885EEF0C"/>
    <w:lvl w:ilvl="0" w:tplc="80060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481469"/>
    <w:multiLevelType w:val="hybridMultilevel"/>
    <w:tmpl w:val="EA6CCBB2"/>
    <w:lvl w:ilvl="0" w:tplc="7890C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82538B"/>
    <w:multiLevelType w:val="singleLevel"/>
    <w:tmpl w:val="83A49C74"/>
    <w:lvl w:ilvl="0">
      <w:start w:val="1"/>
      <w:numFmt w:val="decimal"/>
      <w:lvlText w:val="%1."/>
      <w:lvlJc w:val="left"/>
      <w:pPr>
        <w:tabs>
          <w:tab w:val="num" w:pos="1440"/>
        </w:tabs>
        <w:ind w:left="1440" w:hanging="720"/>
      </w:pPr>
      <w:rPr>
        <w:rFonts w:hint="default"/>
      </w:rPr>
    </w:lvl>
  </w:abstractNum>
  <w:abstractNum w:abstractNumId="4" w15:restartNumberingAfterBreak="0">
    <w:nsid w:val="2FC131A6"/>
    <w:multiLevelType w:val="hybridMultilevel"/>
    <w:tmpl w:val="F1748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4A96B37"/>
    <w:multiLevelType w:val="hybridMultilevel"/>
    <w:tmpl w:val="9E5A5DF6"/>
    <w:lvl w:ilvl="0" w:tplc="883A79C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F782D0B"/>
    <w:multiLevelType w:val="singleLevel"/>
    <w:tmpl w:val="887C8EAC"/>
    <w:lvl w:ilvl="0">
      <w:start w:val="235"/>
      <w:numFmt w:val="bullet"/>
      <w:lvlText w:val="-"/>
      <w:lvlJc w:val="left"/>
      <w:pPr>
        <w:tabs>
          <w:tab w:val="num" w:pos="1080"/>
        </w:tabs>
        <w:ind w:left="1080" w:hanging="360"/>
      </w:pPr>
      <w:rPr>
        <w:rFonts w:hint="default"/>
      </w:rPr>
    </w:lvl>
  </w:abstractNum>
  <w:abstractNum w:abstractNumId="7" w15:restartNumberingAfterBreak="0">
    <w:nsid w:val="467D7BF2"/>
    <w:multiLevelType w:val="hybridMultilevel"/>
    <w:tmpl w:val="7BBEA984"/>
    <w:lvl w:ilvl="0" w:tplc="48706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E1403A"/>
    <w:multiLevelType w:val="hybridMultilevel"/>
    <w:tmpl w:val="4AF87866"/>
    <w:lvl w:ilvl="0" w:tplc="992000C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C0C27A0"/>
    <w:multiLevelType w:val="hybridMultilevel"/>
    <w:tmpl w:val="1654053C"/>
    <w:lvl w:ilvl="0" w:tplc="37844052">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97E0DA3"/>
    <w:multiLevelType w:val="singleLevel"/>
    <w:tmpl w:val="A61E75D6"/>
    <w:lvl w:ilvl="0">
      <w:start w:val="1"/>
      <w:numFmt w:val="decimal"/>
      <w:lvlText w:val="%1."/>
      <w:lvlJc w:val="left"/>
      <w:pPr>
        <w:tabs>
          <w:tab w:val="num" w:pos="1440"/>
        </w:tabs>
        <w:ind w:left="1440" w:hanging="720"/>
      </w:pPr>
      <w:rPr>
        <w:rFonts w:hint="default"/>
      </w:rPr>
    </w:lvl>
  </w:abstractNum>
  <w:abstractNum w:abstractNumId="11" w15:restartNumberingAfterBreak="0">
    <w:nsid w:val="606720AA"/>
    <w:multiLevelType w:val="singleLevel"/>
    <w:tmpl w:val="887C8EAC"/>
    <w:lvl w:ilvl="0">
      <w:start w:val="235"/>
      <w:numFmt w:val="bullet"/>
      <w:lvlText w:val="-"/>
      <w:lvlJc w:val="left"/>
      <w:pPr>
        <w:tabs>
          <w:tab w:val="num" w:pos="1080"/>
        </w:tabs>
        <w:ind w:left="1080" w:hanging="360"/>
      </w:pPr>
      <w:rPr>
        <w:rFonts w:hint="default"/>
      </w:rPr>
    </w:lvl>
  </w:abstractNum>
  <w:abstractNum w:abstractNumId="12" w15:restartNumberingAfterBreak="0">
    <w:nsid w:val="6B8D4FBF"/>
    <w:multiLevelType w:val="hybridMultilevel"/>
    <w:tmpl w:val="3874376C"/>
    <w:lvl w:ilvl="0" w:tplc="0EBA6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5E2783"/>
    <w:multiLevelType w:val="hybridMultilevel"/>
    <w:tmpl w:val="8D126B2C"/>
    <w:lvl w:ilvl="0" w:tplc="992000C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49E26CF"/>
    <w:multiLevelType w:val="singleLevel"/>
    <w:tmpl w:val="0FEAC0BE"/>
    <w:lvl w:ilvl="0">
      <w:start w:val="1"/>
      <w:numFmt w:val="decimal"/>
      <w:lvlText w:val="%1."/>
      <w:lvlJc w:val="left"/>
      <w:pPr>
        <w:tabs>
          <w:tab w:val="num" w:pos="1080"/>
        </w:tabs>
        <w:ind w:left="1080" w:hanging="360"/>
      </w:pPr>
      <w:rPr>
        <w:rFonts w:hint="default"/>
      </w:rPr>
    </w:lvl>
  </w:abstractNum>
  <w:abstractNum w:abstractNumId="15" w15:restartNumberingAfterBreak="0">
    <w:nsid w:val="7DF62D5E"/>
    <w:multiLevelType w:val="hybridMultilevel"/>
    <w:tmpl w:val="B60EE742"/>
    <w:lvl w:ilvl="0" w:tplc="04090001">
      <w:start w:val="722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6"/>
  </w:num>
  <w:num w:numId="4">
    <w:abstractNumId w:val="11"/>
  </w:num>
  <w:num w:numId="5">
    <w:abstractNumId w:val="3"/>
  </w:num>
  <w:num w:numId="6">
    <w:abstractNumId w:val="4"/>
  </w:num>
  <w:num w:numId="7">
    <w:abstractNumId w:val="8"/>
  </w:num>
  <w:num w:numId="8">
    <w:abstractNumId w:val="9"/>
  </w:num>
  <w:num w:numId="9">
    <w:abstractNumId w:val="13"/>
  </w:num>
  <w:num w:numId="10">
    <w:abstractNumId w:val="5"/>
  </w:num>
  <w:num w:numId="11">
    <w:abstractNumId w:val="1"/>
  </w:num>
  <w:num w:numId="12">
    <w:abstractNumId w:val="0"/>
  </w:num>
  <w:num w:numId="13">
    <w:abstractNumId w:val="7"/>
  </w:num>
  <w:num w:numId="14">
    <w:abstractNumId w:val="2"/>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13"/>
    <w:rsid w:val="00001883"/>
    <w:rsid w:val="00013B44"/>
    <w:rsid w:val="000212CB"/>
    <w:rsid w:val="00023427"/>
    <w:rsid w:val="000269D5"/>
    <w:rsid w:val="00036AC7"/>
    <w:rsid w:val="00041D74"/>
    <w:rsid w:val="00043062"/>
    <w:rsid w:val="00066BC3"/>
    <w:rsid w:val="00077842"/>
    <w:rsid w:val="0008122A"/>
    <w:rsid w:val="00085AF3"/>
    <w:rsid w:val="00092BCC"/>
    <w:rsid w:val="000A0641"/>
    <w:rsid w:val="000B33D1"/>
    <w:rsid w:val="000C51CF"/>
    <w:rsid w:val="00104C31"/>
    <w:rsid w:val="00126A8B"/>
    <w:rsid w:val="0013083A"/>
    <w:rsid w:val="001337FF"/>
    <w:rsid w:val="0013684A"/>
    <w:rsid w:val="00142982"/>
    <w:rsid w:val="00144F92"/>
    <w:rsid w:val="00145E79"/>
    <w:rsid w:val="0015568E"/>
    <w:rsid w:val="00160C24"/>
    <w:rsid w:val="001824F6"/>
    <w:rsid w:val="00182C1F"/>
    <w:rsid w:val="0018733D"/>
    <w:rsid w:val="0018790B"/>
    <w:rsid w:val="001879CE"/>
    <w:rsid w:val="001A1A5F"/>
    <w:rsid w:val="001A669F"/>
    <w:rsid w:val="001D46B8"/>
    <w:rsid w:val="001E3CE3"/>
    <w:rsid w:val="001E5531"/>
    <w:rsid w:val="00201EDB"/>
    <w:rsid w:val="002163E8"/>
    <w:rsid w:val="00237C61"/>
    <w:rsid w:val="0026216A"/>
    <w:rsid w:val="00276B69"/>
    <w:rsid w:val="00281436"/>
    <w:rsid w:val="00285320"/>
    <w:rsid w:val="00292FFE"/>
    <w:rsid w:val="0029402C"/>
    <w:rsid w:val="0029444A"/>
    <w:rsid w:val="002A22D6"/>
    <w:rsid w:val="002A68C8"/>
    <w:rsid w:val="002B4676"/>
    <w:rsid w:val="002B4B59"/>
    <w:rsid w:val="002C3559"/>
    <w:rsid w:val="002C7FB3"/>
    <w:rsid w:val="003001C2"/>
    <w:rsid w:val="00301BBA"/>
    <w:rsid w:val="00303C80"/>
    <w:rsid w:val="0031209D"/>
    <w:rsid w:val="00351F72"/>
    <w:rsid w:val="00355C97"/>
    <w:rsid w:val="0036354A"/>
    <w:rsid w:val="0036385E"/>
    <w:rsid w:val="00383E07"/>
    <w:rsid w:val="00383FB7"/>
    <w:rsid w:val="003854A9"/>
    <w:rsid w:val="00395CC7"/>
    <w:rsid w:val="003A02DC"/>
    <w:rsid w:val="003B0378"/>
    <w:rsid w:val="003B2A99"/>
    <w:rsid w:val="003B6BB8"/>
    <w:rsid w:val="003C16AA"/>
    <w:rsid w:val="003D1BE6"/>
    <w:rsid w:val="003D5EF8"/>
    <w:rsid w:val="003E0A84"/>
    <w:rsid w:val="003E6327"/>
    <w:rsid w:val="003F6E20"/>
    <w:rsid w:val="004001B0"/>
    <w:rsid w:val="0040265D"/>
    <w:rsid w:val="00411317"/>
    <w:rsid w:val="00415A9A"/>
    <w:rsid w:val="00427D1F"/>
    <w:rsid w:val="00433275"/>
    <w:rsid w:val="00443B38"/>
    <w:rsid w:val="00467361"/>
    <w:rsid w:val="004717BB"/>
    <w:rsid w:val="00471AD7"/>
    <w:rsid w:val="00477BFF"/>
    <w:rsid w:val="0048095A"/>
    <w:rsid w:val="004852A3"/>
    <w:rsid w:val="004A53E2"/>
    <w:rsid w:val="004A62E9"/>
    <w:rsid w:val="004B3DF5"/>
    <w:rsid w:val="004C214C"/>
    <w:rsid w:val="004C3263"/>
    <w:rsid w:val="004D4834"/>
    <w:rsid w:val="004D5B62"/>
    <w:rsid w:val="004D6CF6"/>
    <w:rsid w:val="004D6FD1"/>
    <w:rsid w:val="004E1EE7"/>
    <w:rsid w:val="004E429C"/>
    <w:rsid w:val="004E4615"/>
    <w:rsid w:val="0050028F"/>
    <w:rsid w:val="00505375"/>
    <w:rsid w:val="0051053A"/>
    <w:rsid w:val="00510AB2"/>
    <w:rsid w:val="0051320B"/>
    <w:rsid w:val="005246BA"/>
    <w:rsid w:val="0052508B"/>
    <w:rsid w:val="00530137"/>
    <w:rsid w:val="005569F5"/>
    <w:rsid w:val="005622A9"/>
    <w:rsid w:val="0057445D"/>
    <w:rsid w:val="00581A69"/>
    <w:rsid w:val="005B12E6"/>
    <w:rsid w:val="005C01E1"/>
    <w:rsid w:val="005D3C99"/>
    <w:rsid w:val="005E3369"/>
    <w:rsid w:val="005E4FEF"/>
    <w:rsid w:val="00601D3D"/>
    <w:rsid w:val="006204A0"/>
    <w:rsid w:val="00640069"/>
    <w:rsid w:val="00657E13"/>
    <w:rsid w:val="00660FAB"/>
    <w:rsid w:val="006926AF"/>
    <w:rsid w:val="00693905"/>
    <w:rsid w:val="006B76F2"/>
    <w:rsid w:val="006C3797"/>
    <w:rsid w:val="006C3F84"/>
    <w:rsid w:val="006D2D56"/>
    <w:rsid w:val="006D63FD"/>
    <w:rsid w:val="006D66CC"/>
    <w:rsid w:val="006E26C4"/>
    <w:rsid w:val="00703DC8"/>
    <w:rsid w:val="00712616"/>
    <w:rsid w:val="00715462"/>
    <w:rsid w:val="00720D3B"/>
    <w:rsid w:val="007213F9"/>
    <w:rsid w:val="00730F04"/>
    <w:rsid w:val="00737F2A"/>
    <w:rsid w:val="00757D21"/>
    <w:rsid w:val="007736AE"/>
    <w:rsid w:val="00773DE8"/>
    <w:rsid w:val="0078291E"/>
    <w:rsid w:val="00786B4C"/>
    <w:rsid w:val="00794FC8"/>
    <w:rsid w:val="007A65E8"/>
    <w:rsid w:val="007B6926"/>
    <w:rsid w:val="007C739B"/>
    <w:rsid w:val="007C7FED"/>
    <w:rsid w:val="007D605B"/>
    <w:rsid w:val="007E0109"/>
    <w:rsid w:val="007E6A8B"/>
    <w:rsid w:val="008002F1"/>
    <w:rsid w:val="008011D3"/>
    <w:rsid w:val="00806592"/>
    <w:rsid w:val="00810CCF"/>
    <w:rsid w:val="00821744"/>
    <w:rsid w:val="00822461"/>
    <w:rsid w:val="0082533C"/>
    <w:rsid w:val="00860FFD"/>
    <w:rsid w:val="008630C4"/>
    <w:rsid w:val="00863223"/>
    <w:rsid w:val="0087330B"/>
    <w:rsid w:val="00880670"/>
    <w:rsid w:val="008901F0"/>
    <w:rsid w:val="008A3DC5"/>
    <w:rsid w:val="008A62D2"/>
    <w:rsid w:val="008B310A"/>
    <w:rsid w:val="008C21A7"/>
    <w:rsid w:val="008D0BBA"/>
    <w:rsid w:val="008D4253"/>
    <w:rsid w:val="008E4E76"/>
    <w:rsid w:val="008F2E61"/>
    <w:rsid w:val="0091251C"/>
    <w:rsid w:val="009144D2"/>
    <w:rsid w:val="00922223"/>
    <w:rsid w:val="0092505B"/>
    <w:rsid w:val="0092583C"/>
    <w:rsid w:val="00925B0A"/>
    <w:rsid w:val="00930AEA"/>
    <w:rsid w:val="00937B97"/>
    <w:rsid w:val="00944CFF"/>
    <w:rsid w:val="00952D21"/>
    <w:rsid w:val="0095414F"/>
    <w:rsid w:val="00985260"/>
    <w:rsid w:val="009962AD"/>
    <w:rsid w:val="009B2465"/>
    <w:rsid w:val="00A01B8F"/>
    <w:rsid w:val="00A07E5D"/>
    <w:rsid w:val="00A10B5B"/>
    <w:rsid w:val="00A129E5"/>
    <w:rsid w:val="00A166B5"/>
    <w:rsid w:val="00A17200"/>
    <w:rsid w:val="00A20895"/>
    <w:rsid w:val="00A26E9F"/>
    <w:rsid w:val="00A31F9C"/>
    <w:rsid w:val="00A32625"/>
    <w:rsid w:val="00A35664"/>
    <w:rsid w:val="00A46F0D"/>
    <w:rsid w:val="00A57BBD"/>
    <w:rsid w:val="00A63D09"/>
    <w:rsid w:val="00A75190"/>
    <w:rsid w:val="00A83684"/>
    <w:rsid w:val="00A95221"/>
    <w:rsid w:val="00AA765C"/>
    <w:rsid w:val="00AB31C2"/>
    <w:rsid w:val="00AB423F"/>
    <w:rsid w:val="00AD5467"/>
    <w:rsid w:val="00AD689B"/>
    <w:rsid w:val="00AF7088"/>
    <w:rsid w:val="00AF7E6E"/>
    <w:rsid w:val="00B1143F"/>
    <w:rsid w:val="00B11D1F"/>
    <w:rsid w:val="00B26CF7"/>
    <w:rsid w:val="00B323CA"/>
    <w:rsid w:val="00B36531"/>
    <w:rsid w:val="00B40B7D"/>
    <w:rsid w:val="00B67591"/>
    <w:rsid w:val="00B86103"/>
    <w:rsid w:val="00BA00D5"/>
    <w:rsid w:val="00BB5E60"/>
    <w:rsid w:val="00BB5F54"/>
    <w:rsid w:val="00BC4F3E"/>
    <w:rsid w:val="00BD196F"/>
    <w:rsid w:val="00BE1FED"/>
    <w:rsid w:val="00BE2A39"/>
    <w:rsid w:val="00BE548B"/>
    <w:rsid w:val="00BF4399"/>
    <w:rsid w:val="00BF5B80"/>
    <w:rsid w:val="00C10A64"/>
    <w:rsid w:val="00C10B2A"/>
    <w:rsid w:val="00C13972"/>
    <w:rsid w:val="00C14F38"/>
    <w:rsid w:val="00C23C19"/>
    <w:rsid w:val="00C25ABF"/>
    <w:rsid w:val="00C25EED"/>
    <w:rsid w:val="00C374FF"/>
    <w:rsid w:val="00C46905"/>
    <w:rsid w:val="00C77DA8"/>
    <w:rsid w:val="00C91D9B"/>
    <w:rsid w:val="00C93232"/>
    <w:rsid w:val="00CA148C"/>
    <w:rsid w:val="00CB3B40"/>
    <w:rsid w:val="00CB51C1"/>
    <w:rsid w:val="00CE0300"/>
    <w:rsid w:val="00CE35F9"/>
    <w:rsid w:val="00CE61CD"/>
    <w:rsid w:val="00CF2AE8"/>
    <w:rsid w:val="00CF2F66"/>
    <w:rsid w:val="00CF624E"/>
    <w:rsid w:val="00CF7BB4"/>
    <w:rsid w:val="00D16134"/>
    <w:rsid w:val="00D32315"/>
    <w:rsid w:val="00D32DF6"/>
    <w:rsid w:val="00D33E4B"/>
    <w:rsid w:val="00D41520"/>
    <w:rsid w:val="00D51607"/>
    <w:rsid w:val="00D55BB2"/>
    <w:rsid w:val="00D57C74"/>
    <w:rsid w:val="00D63283"/>
    <w:rsid w:val="00D634C4"/>
    <w:rsid w:val="00D64DC9"/>
    <w:rsid w:val="00D65714"/>
    <w:rsid w:val="00D71A26"/>
    <w:rsid w:val="00D71C1E"/>
    <w:rsid w:val="00D745BC"/>
    <w:rsid w:val="00D81F3B"/>
    <w:rsid w:val="00DA2FCE"/>
    <w:rsid w:val="00DA6441"/>
    <w:rsid w:val="00DA7CF1"/>
    <w:rsid w:val="00DB14BD"/>
    <w:rsid w:val="00DB3B6D"/>
    <w:rsid w:val="00DC6426"/>
    <w:rsid w:val="00DC6999"/>
    <w:rsid w:val="00DD02A4"/>
    <w:rsid w:val="00DD3037"/>
    <w:rsid w:val="00DD4EE8"/>
    <w:rsid w:val="00DE7DAC"/>
    <w:rsid w:val="00E01213"/>
    <w:rsid w:val="00E14276"/>
    <w:rsid w:val="00E14DA4"/>
    <w:rsid w:val="00E15530"/>
    <w:rsid w:val="00E2609D"/>
    <w:rsid w:val="00E26AC1"/>
    <w:rsid w:val="00E31D58"/>
    <w:rsid w:val="00E422DF"/>
    <w:rsid w:val="00E42EA5"/>
    <w:rsid w:val="00E50A7A"/>
    <w:rsid w:val="00E50C86"/>
    <w:rsid w:val="00E53E7B"/>
    <w:rsid w:val="00E558EC"/>
    <w:rsid w:val="00E56F81"/>
    <w:rsid w:val="00E615E3"/>
    <w:rsid w:val="00E62C78"/>
    <w:rsid w:val="00E6316B"/>
    <w:rsid w:val="00E759EF"/>
    <w:rsid w:val="00E877E0"/>
    <w:rsid w:val="00E87B20"/>
    <w:rsid w:val="00E90314"/>
    <w:rsid w:val="00E91655"/>
    <w:rsid w:val="00EA1E7C"/>
    <w:rsid w:val="00EA5D31"/>
    <w:rsid w:val="00EA712A"/>
    <w:rsid w:val="00EB08C3"/>
    <w:rsid w:val="00EB2CC1"/>
    <w:rsid w:val="00EC266E"/>
    <w:rsid w:val="00EC28CA"/>
    <w:rsid w:val="00EC2FD4"/>
    <w:rsid w:val="00EC3FD6"/>
    <w:rsid w:val="00EC42C8"/>
    <w:rsid w:val="00ED0868"/>
    <w:rsid w:val="00ED24E1"/>
    <w:rsid w:val="00ED43B8"/>
    <w:rsid w:val="00EE0C0B"/>
    <w:rsid w:val="00EF4306"/>
    <w:rsid w:val="00EF5FB1"/>
    <w:rsid w:val="00F0083C"/>
    <w:rsid w:val="00F03895"/>
    <w:rsid w:val="00F03DDA"/>
    <w:rsid w:val="00F0438F"/>
    <w:rsid w:val="00F14005"/>
    <w:rsid w:val="00F2705C"/>
    <w:rsid w:val="00F2782B"/>
    <w:rsid w:val="00F31B44"/>
    <w:rsid w:val="00F3782F"/>
    <w:rsid w:val="00F4135B"/>
    <w:rsid w:val="00F452E4"/>
    <w:rsid w:val="00F57595"/>
    <w:rsid w:val="00F63A6E"/>
    <w:rsid w:val="00F647F5"/>
    <w:rsid w:val="00F64DFB"/>
    <w:rsid w:val="00F75128"/>
    <w:rsid w:val="00F937E7"/>
    <w:rsid w:val="00F968B3"/>
    <w:rsid w:val="00FB04D4"/>
    <w:rsid w:val="00FC23C4"/>
    <w:rsid w:val="00FD06B9"/>
    <w:rsid w:val="00FD4468"/>
    <w:rsid w:val="00FE763C"/>
    <w:rsid w:val="0A61E9ED"/>
    <w:rsid w:val="1E4914E3"/>
    <w:rsid w:val="233FA9C7"/>
    <w:rsid w:val="2923112F"/>
    <w:rsid w:val="2B66D75A"/>
    <w:rsid w:val="2F1D147C"/>
    <w:rsid w:val="35C84C42"/>
    <w:rsid w:val="49469C59"/>
    <w:rsid w:val="495C25D8"/>
    <w:rsid w:val="4FCC33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70315"/>
  <w15:chartTrackingRefBased/>
  <w15:docId w15:val="{A045D71D-BE52-4B00-9492-F59E8F6C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character" w:styleId="Hyperlink">
    <w:name w:val="Hyperlink"/>
    <w:rPr>
      <w:color w:val="0000FF"/>
      <w:u w:val="single"/>
    </w:rPr>
  </w:style>
  <w:style w:type="paragraph" w:styleId="Header">
    <w:name w:val="header"/>
    <w:basedOn w:val="Normal"/>
    <w:link w:val="HeaderChar"/>
    <w:uiPriority w:val="99"/>
    <w:unhideWhenUsed/>
    <w:rsid w:val="007A65E8"/>
    <w:pPr>
      <w:tabs>
        <w:tab w:val="center" w:pos="4680"/>
        <w:tab w:val="right" w:pos="9360"/>
      </w:tabs>
    </w:pPr>
  </w:style>
  <w:style w:type="character" w:customStyle="1" w:styleId="HeaderChar">
    <w:name w:val="Header Char"/>
    <w:basedOn w:val="DefaultParagraphFont"/>
    <w:link w:val="Header"/>
    <w:uiPriority w:val="99"/>
    <w:rsid w:val="007A65E8"/>
  </w:style>
  <w:style w:type="paragraph" w:styleId="Footer">
    <w:name w:val="footer"/>
    <w:basedOn w:val="Normal"/>
    <w:link w:val="FooterChar"/>
    <w:uiPriority w:val="99"/>
    <w:unhideWhenUsed/>
    <w:rsid w:val="007A65E8"/>
    <w:pPr>
      <w:tabs>
        <w:tab w:val="center" w:pos="4680"/>
        <w:tab w:val="right" w:pos="9360"/>
      </w:tabs>
    </w:pPr>
  </w:style>
  <w:style w:type="character" w:customStyle="1" w:styleId="FooterChar">
    <w:name w:val="Footer Char"/>
    <w:basedOn w:val="DefaultParagraphFont"/>
    <w:link w:val="Footer"/>
    <w:uiPriority w:val="99"/>
    <w:rsid w:val="007A65E8"/>
  </w:style>
  <w:style w:type="character" w:customStyle="1" w:styleId="BodyTextChar">
    <w:name w:val="Body Text Char"/>
    <w:link w:val="BodyText"/>
    <w:rsid w:val="00530137"/>
    <w:rPr>
      <w:sz w:val="24"/>
    </w:rPr>
  </w:style>
  <w:style w:type="paragraph" w:styleId="ListParagraph">
    <w:name w:val="List Paragraph"/>
    <w:basedOn w:val="Normal"/>
    <w:uiPriority w:val="34"/>
    <w:qFormat/>
    <w:rsid w:val="0082533C"/>
    <w:pPr>
      <w:ind w:left="720"/>
    </w:pPr>
  </w:style>
  <w:style w:type="paragraph" w:styleId="BalloonText">
    <w:name w:val="Balloon Text"/>
    <w:basedOn w:val="Normal"/>
    <w:link w:val="BalloonTextChar"/>
    <w:uiPriority w:val="99"/>
    <w:semiHidden/>
    <w:unhideWhenUsed/>
    <w:rsid w:val="00860FFD"/>
    <w:rPr>
      <w:rFonts w:ascii="Segoe UI" w:hAnsi="Segoe UI" w:cs="Segoe UI"/>
      <w:sz w:val="18"/>
      <w:szCs w:val="18"/>
    </w:rPr>
  </w:style>
  <w:style w:type="character" w:customStyle="1" w:styleId="BalloonTextChar">
    <w:name w:val="Balloon Text Char"/>
    <w:link w:val="BalloonText"/>
    <w:uiPriority w:val="99"/>
    <w:semiHidden/>
    <w:rsid w:val="00860FFD"/>
    <w:rPr>
      <w:rFonts w:ascii="Segoe UI" w:hAnsi="Segoe UI" w:cs="Segoe UI"/>
      <w:sz w:val="18"/>
      <w:szCs w:val="18"/>
    </w:rPr>
  </w:style>
  <w:style w:type="character" w:customStyle="1" w:styleId="UnresolvedMention">
    <w:name w:val="Unresolved Mention"/>
    <w:basedOn w:val="DefaultParagraphFont"/>
    <w:uiPriority w:val="99"/>
    <w:semiHidden/>
    <w:unhideWhenUsed/>
    <w:rsid w:val="00DD3037"/>
    <w:rPr>
      <w:color w:val="605E5C"/>
      <w:shd w:val="clear" w:color="auto" w:fill="E1DFDD"/>
    </w:rPr>
  </w:style>
  <w:style w:type="table" w:styleId="TableGrid">
    <w:name w:val="Table Grid"/>
    <w:basedOn w:val="TableNormal"/>
    <w:uiPriority w:val="59"/>
    <w:rsid w:val="00187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536600">
      <w:bodyDiv w:val="1"/>
      <w:marLeft w:val="0"/>
      <w:marRight w:val="0"/>
      <w:marTop w:val="0"/>
      <w:marBottom w:val="0"/>
      <w:divBdr>
        <w:top w:val="none" w:sz="0" w:space="0" w:color="auto"/>
        <w:left w:val="none" w:sz="0" w:space="0" w:color="auto"/>
        <w:bottom w:val="none" w:sz="0" w:space="0" w:color="auto"/>
        <w:right w:val="none" w:sz="0" w:space="0" w:color="auto"/>
      </w:divBdr>
    </w:div>
    <w:div w:id="1541671295">
      <w:bodyDiv w:val="1"/>
      <w:marLeft w:val="0"/>
      <w:marRight w:val="0"/>
      <w:marTop w:val="0"/>
      <w:marBottom w:val="0"/>
      <w:divBdr>
        <w:top w:val="none" w:sz="0" w:space="0" w:color="auto"/>
        <w:left w:val="none" w:sz="0" w:space="0" w:color="auto"/>
        <w:bottom w:val="none" w:sz="0" w:space="0" w:color="auto"/>
        <w:right w:val="none" w:sz="0" w:space="0" w:color="auto"/>
      </w:divBdr>
      <w:divsChild>
        <w:div w:id="707225435">
          <w:marLeft w:val="0"/>
          <w:marRight w:val="0"/>
          <w:marTop w:val="0"/>
          <w:marBottom w:val="0"/>
          <w:divBdr>
            <w:top w:val="none" w:sz="0" w:space="0" w:color="auto"/>
            <w:left w:val="none" w:sz="0" w:space="0" w:color="auto"/>
            <w:bottom w:val="none" w:sz="0" w:space="0" w:color="auto"/>
            <w:right w:val="none" w:sz="0" w:space="0" w:color="auto"/>
          </w:divBdr>
        </w:div>
        <w:div w:id="1076053737">
          <w:marLeft w:val="0"/>
          <w:marRight w:val="0"/>
          <w:marTop w:val="0"/>
          <w:marBottom w:val="0"/>
          <w:divBdr>
            <w:top w:val="none" w:sz="0" w:space="0" w:color="auto"/>
            <w:left w:val="none" w:sz="0" w:space="0" w:color="auto"/>
            <w:bottom w:val="none" w:sz="0" w:space="0" w:color="auto"/>
            <w:right w:val="none" w:sz="0" w:space="0" w:color="auto"/>
          </w:divBdr>
        </w:div>
        <w:div w:id="2078937432">
          <w:marLeft w:val="0"/>
          <w:marRight w:val="0"/>
          <w:marTop w:val="0"/>
          <w:marBottom w:val="0"/>
          <w:divBdr>
            <w:top w:val="none" w:sz="0" w:space="0" w:color="auto"/>
            <w:left w:val="none" w:sz="0" w:space="0" w:color="auto"/>
            <w:bottom w:val="none" w:sz="0" w:space="0" w:color="auto"/>
            <w:right w:val="none" w:sz="0" w:space="0" w:color="auto"/>
          </w:divBdr>
        </w:div>
        <w:div w:id="1885748313">
          <w:marLeft w:val="0"/>
          <w:marRight w:val="0"/>
          <w:marTop w:val="0"/>
          <w:marBottom w:val="0"/>
          <w:divBdr>
            <w:top w:val="none" w:sz="0" w:space="0" w:color="auto"/>
            <w:left w:val="none" w:sz="0" w:space="0" w:color="auto"/>
            <w:bottom w:val="none" w:sz="0" w:space="0" w:color="auto"/>
            <w:right w:val="none" w:sz="0" w:space="0" w:color="auto"/>
          </w:divBdr>
        </w:div>
        <w:div w:id="1009986483">
          <w:marLeft w:val="0"/>
          <w:marRight w:val="0"/>
          <w:marTop w:val="0"/>
          <w:marBottom w:val="0"/>
          <w:divBdr>
            <w:top w:val="none" w:sz="0" w:space="0" w:color="auto"/>
            <w:left w:val="none" w:sz="0" w:space="0" w:color="auto"/>
            <w:bottom w:val="none" w:sz="0" w:space="0" w:color="auto"/>
            <w:right w:val="none" w:sz="0" w:space="0" w:color="auto"/>
          </w:divBdr>
        </w:div>
        <w:div w:id="2137944898">
          <w:marLeft w:val="0"/>
          <w:marRight w:val="0"/>
          <w:marTop w:val="0"/>
          <w:marBottom w:val="0"/>
          <w:divBdr>
            <w:top w:val="none" w:sz="0" w:space="0" w:color="auto"/>
            <w:left w:val="none" w:sz="0" w:space="0" w:color="auto"/>
            <w:bottom w:val="none" w:sz="0" w:space="0" w:color="auto"/>
            <w:right w:val="none" w:sz="0" w:space="0" w:color="auto"/>
          </w:divBdr>
        </w:div>
        <w:div w:id="1120107238">
          <w:marLeft w:val="0"/>
          <w:marRight w:val="0"/>
          <w:marTop w:val="0"/>
          <w:marBottom w:val="0"/>
          <w:divBdr>
            <w:top w:val="none" w:sz="0" w:space="0" w:color="auto"/>
            <w:left w:val="none" w:sz="0" w:space="0" w:color="auto"/>
            <w:bottom w:val="none" w:sz="0" w:space="0" w:color="auto"/>
            <w:right w:val="none" w:sz="0" w:space="0" w:color="auto"/>
          </w:divBdr>
        </w:div>
        <w:div w:id="2022658753">
          <w:marLeft w:val="0"/>
          <w:marRight w:val="0"/>
          <w:marTop w:val="0"/>
          <w:marBottom w:val="0"/>
          <w:divBdr>
            <w:top w:val="none" w:sz="0" w:space="0" w:color="auto"/>
            <w:left w:val="none" w:sz="0" w:space="0" w:color="auto"/>
            <w:bottom w:val="none" w:sz="0" w:space="0" w:color="auto"/>
            <w:right w:val="none" w:sz="0" w:space="0" w:color="auto"/>
          </w:divBdr>
        </w:div>
        <w:div w:id="1436249211">
          <w:marLeft w:val="0"/>
          <w:marRight w:val="0"/>
          <w:marTop w:val="0"/>
          <w:marBottom w:val="0"/>
          <w:divBdr>
            <w:top w:val="none" w:sz="0" w:space="0" w:color="auto"/>
            <w:left w:val="none" w:sz="0" w:space="0" w:color="auto"/>
            <w:bottom w:val="none" w:sz="0" w:space="0" w:color="auto"/>
            <w:right w:val="none" w:sz="0" w:space="0" w:color="auto"/>
          </w:divBdr>
        </w:div>
        <w:div w:id="1312321510">
          <w:marLeft w:val="0"/>
          <w:marRight w:val="0"/>
          <w:marTop w:val="0"/>
          <w:marBottom w:val="0"/>
          <w:divBdr>
            <w:top w:val="none" w:sz="0" w:space="0" w:color="auto"/>
            <w:left w:val="none" w:sz="0" w:space="0" w:color="auto"/>
            <w:bottom w:val="none" w:sz="0" w:space="0" w:color="auto"/>
            <w:right w:val="none" w:sz="0" w:space="0" w:color="auto"/>
          </w:divBdr>
        </w:div>
        <w:div w:id="77748558">
          <w:marLeft w:val="0"/>
          <w:marRight w:val="0"/>
          <w:marTop w:val="0"/>
          <w:marBottom w:val="0"/>
          <w:divBdr>
            <w:top w:val="none" w:sz="0" w:space="0" w:color="auto"/>
            <w:left w:val="none" w:sz="0" w:space="0" w:color="auto"/>
            <w:bottom w:val="none" w:sz="0" w:space="0" w:color="auto"/>
            <w:right w:val="none" w:sz="0" w:space="0" w:color="auto"/>
          </w:divBdr>
        </w:div>
        <w:div w:id="706829260">
          <w:marLeft w:val="0"/>
          <w:marRight w:val="0"/>
          <w:marTop w:val="0"/>
          <w:marBottom w:val="0"/>
          <w:divBdr>
            <w:top w:val="none" w:sz="0" w:space="0" w:color="auto"/>
            <w:left w:val="none" w:sz="0" w:space="0" w:color="auto"/>
            <w:bottom w:val="none" w:sz="0" w:space="0" w:color="auto"/>
            <w:right w:val="none" w:sz="0" w:space="0" w:color="auto"/>
          </w:divBdr>
        </w:div>
        <w:div w:id="1351370322">
          <w:marLeft w:val="0"/>
          <w:marRight w:val="0"/>
          <w:marTop w:val="0"/>
          <w:marBottom w:val="0"/>
          <w:divBdr>
            <w:top w:val="none" w:sz="0" w:space="0" w:color="auto"/>
            <w:left w:val="none" w:sz="0" w:space="0" w:color="auto"/>
            <w:bottom w:val="none" w:sz="0" w:space="0" w:color="auto"/>
            <w:right w:val="none" w:sz="0" w:space="0" w:color="auto"/>
          </w:divBdr>
        </w:div>
        <w:div w:id="1428499203">
          <w:marLeft w:val="0"/>
          <w:marRight w:val="0"/>
          <w:marTop w:val="0"/>
          <w:marBottom w:val="0"/>
          <w:divBdr>
            <w:top w:val="none" w:sz="0" w:space="0" w:color="auto"/>
            <w:left w:val="none" w:sz="0" w:space="0" w:color="auto"/>
            <w:bottom w:val="none" w:sz="0" w:space="0" w:color="auto"/>
            <w:right w:val="none" w:sz="0" w:space="0" w:color="auto"/>
          </w:divBdr>
        </w:div>
        <w:div w:id="951984244">
          <w:marLeft w:val="0"/>
          <w:marRight w:val="0"/>
          <w:marTop w:val="0"/>
          <w:marBottom w:val="0"/>
          <w:divBdr>
            <w:top w:val="none" w:sz="0" w:space="0" w:color="auto"/>
            <w:left w:val="none" w:sz="0" w:space="0" w:color="auto"/>
            <w:bottom w:val="none" w:sz="0" w:space="0" w:color="auto"/>
            <w:right w:val="none" w:sz="0" w:space="0" w:color="auto"/>
          </w:divBdr>
        </w:div>
        <w:div w:id="119880308">
          <w:marLeft w:val="0"/>
          <w:marRight w:val="0"/>
          <w:marTop w:val="0"/>
          <w:marBottom w:val="0"/>
          <w:divBdr>
            <w:top w:val="none" w:sz="0" w:space="0" w:color="auto"/>
            <w:left w:val="none" w:sz="0" w:space="0" w:color="auto"/>
            <w:bottom w:val="none" w:sz="0" w:space="0" w:color="auto"/>
            <w:right w:val="none" w:sz="0" w:space="0" w:color="auto"/>
          </w:divBdr>
        </w:div>
        <w:div w:id="159780606">
          <w:marLeft w:val="0"/>
          <w:marRight w:val="0"/>
          <w:marTop w:val="0"/>
          <w:marBottom w:val="0"/>
          <w:divBdr>
            <w:top w:val="none" w:sz="0" w:space="0" w:color="auto"/>
            <w:left w:val="none" w:sz="0" w:space="0" w:color="auto"/>
            <w:bottom w:val="none" w:sz="0" w:space="0" w:color="auto"/>
            <w:right w:val="none" w:sz="0" w:space="0" w:color="auto"/>
          </w:divBdr>
        </w:div>
        <w:div w:id="919294873">
          <w:marLeft w:val="0"/>
          <w:marRight w:val="0"/>
          <w:marTop w:val="0"/>
          <w:marBottom w:val="0"/>
          <w:divBdr>
            <w:top w:val="none" w:sz="0" w:space="0" w:color="auto"/>
            <w:left w:val="none" w:sz="0" w:space="0" w:color="auto"/>
            <w:bottom w:val="none" w:sz="0" w:space="0" w:color="auto"/>
            <w:right w:val="none" w:sz="0" w:space="0" w:color="auto"/>
          </w:divBdr>
        </w:div>
        <w:div w:id="1066539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B8D02-E5A1-4696-8168-261A21B4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PETERS &amp; PLOETZ</vt:lpstr>
    </vt:vector>
  </TitlesOfParts>
  <Company>Attny at Law</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 &amp; PLOETZ</dc:title>
  <dc:subject/>
  <dc:creator>Ron Ploetz</dc:creator>
  <cp:keywords/>
  <cp:lastModifiedBy>Jeff Case</cp:lastModifiedBy>
  <cp:revision>2</cp:revision>
  <cp:lastPrinted>2020-04-20T14:11:00Z</cp:lastPrinted>
  <dcterms:created xsi:type="dcterms:W3CDTF">2023-03-29T19:09:00Z</dcterms:created>
  <dcterms:modified xsi:type="dcterms:W3CDTF">2023-03-29T19:09:00Z</dcterms:modified>
</cp:coreProperties>
</file>